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623652" w14:textId="38667BFE" w:rsidR="00587420" w:rsidRDefault="003A5CA3" w:rsidP="0042644F">
      <w:pPr>
        <w:jc w:val="center"/>
      </w:pPr>
      <w:r>
        <w:t xml:space="preserve">Nurturing Care for </w:t>
      </w:r>
      <w:r w:rsidR="0042644F">
        <w:t>2 to 5 years</w:t>
      </w:r>
    </w:p>
    <w:p w14:paraId="67FD917F" w14:textId="05C3B5F1" w:rsidR="0042644F" w:rsidRDefault="0042644F" w:rsidP="0042644F">
      <w:pPr>
        <w:jc w:val="center"/>
      </w:pPr>
    </w:p>
    <w:p w14:paraId="65EA801A" w14:textId="1680F304" w:rsidR="003A53E0" w:rsidRPr="003A5CA3" w:rsidRDefault="0042644F" w:rsidP="0042644F">
      <w:r w:rsidRPr="003A5CA3">
        <w:rPr>
          <w:b/>
          <w:bCs/>
        </w:rPr>
        <w:t>Nutrition:</w:t>
      </w:r>
    </w:p>
    <w:p w14:paraId="145BB167" w14:textId="1B66C6C8" w:rsidR="00557695" w:rsidRDefault="00557695" w:rsidP="0042644F">
      <w:r w:rsidRPr="004B25E3">
        <w:t>Family meals</w:t>
      </w:r>
      <w:r w:rsidR="004B25E3">
        <w:t xml:space="preserve">- </w:t>
      </w:r>
      <w:r>
        <w:t xml:space="preserve">Eating meals together </w:t>
      </w:r>
      <w:r w:rsidR="00E930C7">
        <w:t xml:space="preserve">helps children eat </w:t>
      </w:r>
      <w:r w:rsidR="00C3262C">
        <w:t>better and</w:t>
      </w:r>
      <w:r w:rsidR="00E930C7">
        <w:t xml:space="preserve"> strengthens the bond between parents and children.  </w:t>
      </w:r>
      <w:r w:rsidR="00C3262C">
        <w:t>M</w:t>
      </w:r>
      <w:r>
        <w:t xml:space="preserve">odel healthy eating by making wise choices yourself. </w:t>
      </w:r>
      <w:r w:rsidR="00C3262C">
        <w:t xml:space="preserve">Serve </w:t>
      </w:r>
      <w:r w:rsidR="00506503">
        <w:t xml:space="preserve">the whole family </w:t>
      </w:r>
      <w:r>
        <w:t xml:space="preserve">foods from all of the food groups, especially </w:t>
      </w:r>
      <w:r w:rsidR="00506503">
        <w:t xml:space="preserve">lean proteins and </w:t>
      </w:r>
      <w:r>
        <w:t xml:space="preserve">a wide variety of </w:t>
      </w:r>
      <w:r w:rsidR="00C3262C">
        <w:t xml:space="preserve">colorful </w:t>
      </w:r>
      <w:r>
        <w:t>vegetables and fruits.  Your child should eat 3 healthy meals with 2-3 healthy snacks in between</w:t>
      </w:r>
      <w:r w:rsidR="004B25E3">
        <w:t>.</w:t>
      </w:r>
      <w:r>
        <w:t xml:space="preserve"> </w:t>
      </w:r>
      <w:r w:rsidR="00C3262C">
        <w:t xml:space="preserve">The portions </w:t>
      </w:r>
      <w:r w:rsidR="00506503">
        <w:t xml:space="preserve">at mealtimes </w:t>
      </w:r>
      <w:r w:rsidR="00C3262C">
        <w:t>will be smaller</w:t>
      </w:r>
      <w:r w:rsidR="00506503">
        <w:t xml:space="preserve"> than adults</w:t>
      </w:r>
      <w:r w:rsidR="00C3262C">
        <w:t>.</w:t>
      </w:r>
    </w:p>
    <w:p w14:paraId="5E57F346" w14:textId="77777777" w:rsidR="00557695" w:rsidRDefault="00557695" w:rsidP="0042644F"/>
    <w:p w14:paraId="6ECE7CDF" w14:textId="1B1536DF" w:rsidR="00557695" w:rsidRDefault="00557695" w:rsidP="0042644F">
      <w:r>
        <w:t>Here are some healthy snack ideas for children from 2-5 years:</w:t>
      </w:r>
    </w:p>
    <w:p w14:paraId="6E49A117" w14:textId="6E17E438" w:rsidR="00557695" w:rsidRDefault="00557695" w:rsidP="0042644F">
      <w:r>
        <w:t xml:space="preserve">Mango, apples, oranges, papaya, bananas, </w:t>
      </w:r>
      <w:r w:rsidR="00236BA7">
        <w:t xml:space="preserve">baked </w:t>
      </w:r>
      <w:r>
        <w:t xml:space="preserve">sweet potato, porridge with </w:t>
      </w:r>
      <w:proofErr w:type="spellStart"/>
      <w:r>
        <w:t>nsinjilo</w:t>
      </w:r>
      <w:proofErr w:type="spellEnd"/>
      <w:r>
        <w:t xml:space="preserve">, groundnuts, </w:t>
      </w:r>
      <w:r w:rsidR="00506503">
        <w:t>whole grain bread or crackers,</w:t>
      </w:r>
      <w:r w:rsidR="00AE22C6">
        <w:t xml:space="preserve"> </w:t>
      </w:r>
      <w:proofErr w:type="spellStart"/>
      <w:r w:rsidR="00AE22C6">
        <w:t>zitumbuwa</w:t>
      </w:r>
      <w:proofErr w:type="spellEnd"/>
      <w:r w:rsidR="00AE22C6">
        <w:t>,</w:t>
      </w:r>
      <w:r>
        <w:t xml:space="preserve"> cucumber slices, peanut butter, yogurt, or eggs.</w:t>
      </w:r>
    </w:p>
    <w:p w14:paraId="4543E8C5" w14:textId="77777777" w:rsidR="00557695" w:rsidRDefault="00557695" w:rsidP="0042644F"/>
    <w:p w14:paraId="40A2F0E0" w14:textId="77777777" w:rsidR="00506503" w:rsidRDefault="003A53E0" w:rsidP="0042644F">
      <w:r>
        <w:t xml:space="preserve">Avoid fizzy drinks and crisps which will fill children up on unhealthy calories, but </w:t>
      </w:r>
      <w:r w:rsidR="00C3262C">
        <w:t xml:space="preserve">don’t have </w:t>
      </w:r>
      <w:r>
        <w:t xml:space="preserve">vitamins. </w:t>
      </w:r>
      <w:r w:rsidR="00AA2AE5">
        <w:t xml:space="preserve"> </w:t>
      </w:r>
    </w:p>
    <w:p w14:paraId="76AB046A" w14:textId="77777777" w:rsidR="00506503" w:rsidRDefault="00506503" w:rsidP="0042644F"/>
    <w:p w14:paraId="6BF79FEA" w14:textId="38625FBA" w:rsidR="003A53E0" w:rsidRDefault="00AA2AE5" w:rsidP="0042644F">
      <w:r>
        <w:t>Instead</w:t>
      </w:r>
      <w:r w:rsidR="00C3262C">
        <w:t xml:space="preserve"> of white bread,</w:t>
      </w:r>
      <w:r>
        <w:t xml:space="preserve"> buy whole grain/ brown bread</w:t>
      </w:r>
      <w:r w:rsidR="00C3262C">
        <w:t xml:space="preserve"> which ha</w:t>
      </w:r>
      <w:r w:rsidR="00506503">
        <w:t>s</w:t>
      </w:r>
      <w:r w:rsidR="00C3262C">
        <w:t xml:space="preserve"> more fiber and vitamins.</w:t>
      </w:r>
      <w:r>
        <w:t xml:space="preserve"> </w:t>
      </w:r>
    </w:p>
    <w:p w14:paraId="1FD96576" w14:textId="77777777" w:rsidR="00AA2AE5" w:rsidRPr="003A53E0" w:rsidRDefault="00AA2AE5" w:rsidP="0042644F"/>
    <w:p w14:paraId="05CED04A" w14:textId="77777777" w:rsidR="0063371D" w:rsidRDefault="003A5CA3" w:rsidP="0042644F">
      <w:r>
        <w:rPr>
          <w:b/>
          <w:bCs/>
        </w:rPr>
        <w:t>Responsive Caregiving:</w:t>
      </w:r>
      <w:r w:rsidR="00450B98">
        <w:t xml:space="preserve"> </w:t>
      </w:r>
    </w:p>
    <w:p w14:paraId="41AE5733" w14:textId="01B4171D" w:rsidR="007971BF" w:rsidRDefault="00450B98" w:rsidP="0042644F">
      <w:r>
        <w:t>While two-year-</w:t>
      </w:r>
      <w:proofErr w:type="spellStart"/>
      <w:r>
        <w:t>olds</w:t>
      </w:r>
      <w:proofErr w:type="spellEnd"/>
      <w:r>
        <w:t xml:space="preserve"> are testing their independence, four-year-</w:t>
      </w:r>
      <w:proofErr w:type="spellStart"/>
      <w:r>
        <w:t>olds</w:t>
      </w:r>
      <w:proofErr w:type="spellEnd"/>
      <w:r>
        <w:t xml:space="preserve"> want to please their caregivers.  </w:t>
      </w:r>
      <w:r w:rsidR="0063371D">
        <w:t xml:space="preserve">Respond to your child’s needs and teach her how to become more independent. </w:t>
      </w:r>
      <w:r w:rsidR="004278DB">
        <w:t>Refer to www.healthyglobalkids.com for information on toilet training.</w:t>
      </w:r>
    </w:p>
    <w:p w14:paraId="6CE0BC2E" w14:textId="77777777" w:rsidR="0063371D" w:rsidRDefault="0063371D" w:rsidP="0042644F"/>
    <w:p w14:paraId="3E956299" w14:textId="3282528C" w:rsidR="00450B98" w:rsidRDefault="004B25E3" w:rsidP="0042644F">
      <w:r>
        <w:t xml:space="preserve">Children enjoy having a regular routine with clear expectations. </w:t>
      </w:r>
      <w:r w:rsidR="00450B98">
        <w:t xml:space="preserve">Discuss with your spouse the rules for your home.  Agree on how you will teach and train your child to obey.  </w:t>
      </w:r>
      <w:r w:rsidR="0063371D">
        <w:t xml:space="preserve">Encourage and point out positive behavior.  Be consistent. Give a clear warning if your child is not obeying you </w:t>
      </w:r>
      <w:proofErr w:type="gramStart"/>
      <w:r w:rsidR="0063371D">
        <w:t>-“</w:t>
      </w:r>
      <w:proofErr w:type="gramEnd"/>
      <w:r w:rsidR="0063371D">
        <w:t>that’s one”</w:t>
      </w:r>
      <w:r>
        <w:t>;</w:t>
      </w:r>
      <w:r w:rsidR="0063371D">
        <w:t xml:space="preserve"> a second warning- “that’s two”</w:t>
      </w:r>
      <w:r>
        <w:t>;</w:t>
      </w:r>
      <w:r w:rsidR="0063371D">
        <w:t xml:space="preserve"> and if she doesn’t listen a third time then put her in time-out or some other age appropriate consequence. </w:t>
      </w:r>
    </w:p>
    <w:p w14:paraId="1650A804" w14:textId="2F4A53BB" w:rsidR="0063371D" w:rsidRDefault="0063371D" w:rsidP="0042644F"/>
    <w:p w14:paraId="6CC9014A" w14:textId="272495BB" w:rsidR="0063371D" w:rsidRDefault="004B25E3" w:rsidP="0042644F">
      <w:r>
        <w:t>Y</w:t>
      </w:r>
      <w:r w:rsidR="0063371D">
        <w:t>our child is learning to express her thoughts and emotions.  Make sure that your ch</w:t>
      </w:r>
      <w:r w:rsidR="00D667DA">
        <w:t xml:space="preserve">ild knows she is loved by </w:t>
      </w:r>
      <w:r w:rsidR="0063371D">
        <w:t xml:space="preserve">you. Take time to stop what you are doing and listen to your child’s thoughts and feelings. Help your child identify her emotions.  For example: “I see that you are frowning. Are you </w:t>
      </w:r>
      <w:r w:rsidR="00506503">
        <w:t xml:space="preserve">feeling </w:t>
      </w:r>
      <w:r w:rsidR="0063371D">
        <w:t>sad?”</w:t>
      </w:r>
    </w:p>
    <w:p w14:paraId="42F56CFF" w14:textId="5C635158" w:rsidR="00337FCF" w:rsidRDefault="00337FCF" w:rsidP="0042644F"/>
    <w:p w14:paraId="5C5200B0" w14:textId="7073644A" w:rsidR="005A4F2F" w:rsidRDefault="005A4F2F" w:rsidP="005A4F2F">
      <w:pPr>
        <w:rPr>
          <w:rFonts w:cstheme="minorHAnsi"/>
          <w:sz w:val="16"/>
          <w:szCs w:val="16"/>
        </w:rPr>
      </w:pPr>
      <w:r>
        <w:t xml:space="preserve">Development for 3 years </w:t>
      </w:r>
      <w:r w:rsidRPr="005A4F2F">
        <w:rPr>
          <w:rFonts w:cstheme="minorHAnsi"/>
          <w:sz w:val="16"/>
          <w:szCs w:val="16"/>
        </w:rPr>
        <w:t>(from Road to Health by the Department of Health in the Republic of South Africa)</w:t>
      </w:r>
    </w:p>
    <w:p w14:paraId="478B6915" w14:textId="15DB5C2D" w:rsidR="005A4F2F" w:rsidRDefault="005A4F2F" w:rsidP="005A4F2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5"/>
        <w:gridCol w:w="2224"/>
        <w:gridCol w:w="2326"/>
        <w:gridCol w:w="2205"/>
      </w:tblGrid>
      <w:tr w:rsidR="005A4F2F" w14:paraId="706DE8A3" w14:textId="77777777" w:rsidTr="005A4F2F">
        <w:tc>
          <w:tcPr>
            <w:tcW w:w="2337" w:type="dxa"/>
          </w:tcPr>
          <w:p w14:paraId="128EFEA9" w14:textId="4D42324D" w:rsidR="005A4F2F" w:rsidRDefault="005A4F2F" w:rsidP="005A4F2F">
            <w:r>
              <w:t>Hearing/communication</w:t>
            </w:r>
          </w:p>
        </w:tc>
        <w:tc>
          <w:tcPr>
            <w:tcW w:w="2337" w:type="dxa"/>
          </w:tcPr>
          <w:p w14:paraId="12CC5484" w14:textId="0A22CD80" w:rsidR="005A4F2F" w:rsidRDefault="005A4F2F" w:rsidP="005A4F2F">
            <w:r>
              <w:t>Vision and adaptive</w:t>
            </w:r>
          </w:p>
        </w:tc>
        <w:tc>
          <w:tcPr>
            <w:tcW w:w="2338" w:type="dxa"/>
          </w:tcPr>
          <w:p w14:paraId="43D30B7E" w14:textId="13F09DB0" w:rsidR="005A4F2F" w:rsidRDefault="005A4F2F" w:rsidP="005A4F2F">
            <w:r>
              <w:t>Cognitive/</w:t>
            </w:r>
            <w:proofErr w:type="spellStart"/>
            <w:r>
              <w:t>behaviour</w:t>
            </w:r>
            <w:proofErr w:type="spellEnd"/>
          </w:p>
        </w:tc>
        <w:tc>
          <w:tcPr>
            <w:tcW w:w="2338" w:type="dxa"/>
          </w:tcPr>
          <w:p w14:paraId="126CBBD0" w14:textId="240029EC" w:rsidR="005A4F2F" w:rsidRDefault="005A4F2F" w:rsidP="005A4F2F">
            <w:r>
              <w:t>Motor skills</w:t>
            </w:r>
          </w:p>
        </w:tc>
      </w:tr>
      <w:tr w:rsidR="005A4F2F" w14:paraId="143A2441" w14:textId="77777777" w:rsidTr="005A4F2F">
        <w:tc>
          <w:tcPr>
            <w:tcW w:w="2337" w:type="dxa"/>
          </w:tcPr>
          <w:p w14:paraId="43829965" w14:textId="1B80FA9E" w:rsidR="005A4F2F" w:rsidRDefault="005A4F2F" w:rsidP="005A4F2F">
            <w:r>
              <w:t xml:space="preserve">Child speaks in simple </w:t>
            </w:r>
            <w:proofErr w:type="gramStart"/>
            <w:r>
              <w:t>3 word</w:t>
            </w:r>
            <w:proofErr w:type="gramEnd"/>
            <w:r>
              <w:t xml:space="preserve"> sentences</w:t>
            </w:r>
          </w:p>
        </w:tc>
        <w:tc>
          <w:tcPr>
            <w:tcW w:w="2337" w:type="dxa"/>
          </w:tcPr>
          <w:p w14:paraId="04438BFD" w14:textId="03B57545" w:rsidR="005A4F2F" w:rsidRDefault="005A4F2F" w:rsidP="005A4F2F">
            <w:r>
              <w:t>Sees small shapes clearly at a distance (across the room)</w:t>
            </w:r>
          </w:p>
        </w:tc>
        <w:tc>
          <w:tcPr>
            <w:tcW w:w="2338" w:type="dxa"/>
          </w:tcPr>
          <w:p w14:paraId="2E5E29A6" w14:textId="1AFDABF7" w:rsidR="005A4F2F" w:rsidRDefault="005A4F2F" w:rsidP="005A4F2F">
            <w:r>
              <w:t>Plays with other children and adults</w:t>
            </w:r>
          </w:p>
        </w:tc>
        <w:tc>
          <w:tcPr>
            <w:tcW w:w="2338" w:type="dxa"/>
          </w:tcPr>
          <w:p w14:paraId="6D709CBE" w14:textId="3E602AF6" w:rsidR="005A4F2F" w:rsidRDefault="005A4F2F" w:rsidP="005A4F2F">
            <w:r>
              <w:t>Runs well</w:t>
            </w:r>
          </w:p>
        </w:tc>
      </w:tr>
      <w:tr w:rsidR="005A4F2F" w14:paraId="32062C87" w14:textId="77777777" w:rsidTr="005A4F2F">
        <w:tc>
          <w:tcPr>
            <w:tcW w:w="2337" w:type="dxa"/>
          </w:tcPr>
          <w:p w14:paraId="158D9593" w14:textId="77777777" w:rsidR="005A4F2F" w:rsidRDefault="005A4F2F" w:rsidP="005A4F2F"/>
        </w:tc>
        <w:tc>
          <w:tcPr>
            <w:tcW w:w="2337" w:type="dxa"/>
          </w:tcPr>
          <w:p w14:paraId="73AFF893" w14:textId="77777777" w:rsidR="005A4F2F" w:rsidRDefault="005A4F2F" w:rsidP="005A4F2F"/>
        </w:tc>
        <w:tc>
          <w:tcPr>
            <w:tcW w:w="2338" w:type="dxa"/>
          </w:tcPr>
          <w:p w14:paraId="40E006E1" w14:textId="639E3452" w:rsidR="005A4F2F" w:rsidRDefault="005A4F2F" w:rsidP="005A4F2F">
            <w:r>
              <w:t>Uses pretend play (</w:t>
            </w:r>
            <w:proofErr w:type="gramStart"/>
            <w:r>
              <w:t>e.g.</w:t>
            </w:r>
            <w:proofErr w:type="gramEnd"/>
            <w:r>
              <w:t xml:space="preserve"> feeds a doll)</w:t>
            </w:r>
          </w:p>
        </w:tc>
        <w:tc>
          <w:tcPr>
            <w:tcW w:w="2338" w:type="dxa"/>
          </w:tcPr>
          <w:p w14:paraId="6D74B9BB" w14:textId="6E07C476" w:rsidR="005A4F2F" w:rsidRDefault="005A4F2F" w:rsidP="005A4F2F">
            <w:r>
              <w:t>Eats on own</w:t>
            </w:r>
          </w:p>
        </w:tc>
      </w:tr>
    </w:tbl>
    <w:p w14:paraId="1B6BF667" w14:textId="77777777" w:rsidR="005A4F2F" w:rsidRPr="005A4F2F" w:rsidRDefault="005A4F2F" w:rsidP="005A4F2F"/>
    <w:p w14:paraId="5D49EEBD" w14:textId="06111697" w:rsidR="005A4F2F" w:rsidRDefault="005A4F2F" w:rsidP="005A4F2F">
      <w:pPr>
        <w:rPr>
          <w:rFonts w:cstheme="minorHAnsi"/>
          <w:sz w:val="16"/>
          <w:szCs w:val="16"/>
        </w:rPr>
      </w:pPr>
      <w:r>
        <w:lastRenderedPageBreak/>
        <w:t xml:space="preserve">Development for 5-6 years </w:t>
      </w:r>
      <w:r w:rsidRPr="005A4F2F">
        <w:rPr>
          <w:rFonts w:cstheme="minorHAnsi"/>
          <w:sz w:val="16"/>
          <w:szCs w:val="16"/>
        </w:rPr>
        <w:t>(from Road to Health by the Department of Health in the Republic of South Africa)</w:t>
      </w:r>
    </w:p>
    <w:p w14:paraId="1A5BE345" w14:textId="1FEEA73A" w:rsidR="005A4F2F" w:rsidRDefault="005A4F2F" w:rsidP="005A4F2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4"/>
        <w:gridCol w:w="2223"/>
        <w:gridCol w:w="2326"/>
        <w:gridCol w:w="2207"/>
      </w:tblGrid>
      <w:tr w:rsidR="005A4F2F" w14:paraId="4FDE5245" w14:textId="77777777" w:rsidTr="005A4F2F">
        <w:tc>
          <w:tcPr>
            <w:tcW w:w="2337" w:type="dxa"/>
          </w:tcPr>
          <w:p w14:paraId="1D204EB8" w14:textId="054EC45A" w:rsidR="005A4F2F" w:rsidRDefault="005A4F2F" w:rsidP="005A4F2F">
            <w:r>
              <w:t>Hearing/communication</w:t>
            </w:r>
          </w:p>
        </w:tc>
        <w:tc>
          <w:tcPr>
            <w:tcW w:w="2337" w:type="dxa"/>
          </w:tcPr>
          <w:p w14:paraId="7B78B75E" w14:textId="305A5250" w:rsidR="005A4F2F" w:rsidRDefault="005A4F2F" w:rsidP="005A4F2F">
            <w:r>
              <w:t>Vision and adaptive</w:t>
            </w:r>
          </w:p>
        </w:tc>
        <w:tc>
          <w:tcPr>
            <w:tcW w:w="2338" w:type="dxa"/>
          </w:tcPr>
          <w:p w14:paraId="611F78C6" w14:textId="2096E7ED" w:rsidR="005A4F2F" w:rsidRDefault="005A4F2F" w:rsidP="005A4F2F">
            <w:r>
              <w:t>Cognitive/</w:t>
            </w:r>
            <w:proofErr w:type="spellStart"/>
            <w:r>
              <w:t>behaviour</w:t>
            </w:r>
            <w:proofErr w:type="spellEnd"/>
          </w:p>
        </w:tc>
        <w:tc>
          <w:tcPr>
            <w:tcW w:w="2338" w:type="dxa"/>
          </w:tcPr>
          <w:p w14:paraId="0F6925DD" w14:textId="4609FB02" w:rsidR="005A4F2F" w:rsidRDefault="005A4F2F" w:rsidP="005A4F2F">
            <w:r>
              <w:t>Motor skills</w:t>
            </w:r>
          </w:p>
        </w:tc>
      </w:tr>
      <w:tr w:rsidR="005A4F2F" w14:paraId="7563F108" w14:textId="77777777" w:rsidTr="005A4F2F">
        <w:tc>
          <w:tcPr>
            <w:tcW w:w="2337" w:type="dxa"/>
          </w:tcPr>
          <w:p w14:paraId="1F0709BE" w14:textId="5FC0805C" w:rsidR="005A4F2F" w:rsidRDefault="005A4F2F" w:rsidP="005A4F2F">
            <w:r>
              <w:t>Speaks in full sentences</w:t>
            </w:r>
          </w:p>
        </w:tc>
        <w:tc>
          <w:tcPr>
            <w:tcW w:w="2337" w:type="dxa"/>
          </w:tcPr>
          <w:p w14:paraId="6C0D8E58" w14:textId="2340E807" w:rsidR="005A4F2F" w:rsidRDefault="005A4F2F" w:rsidP="005A4F2F">
            <w:r>
              <w:t>No reported or observed vision problems</w:t>
            </w:r>
          </w:p>
        </w:tc>
        <w:tc>
          <w:tcPr>
            <w:tcW w:w="2338" w:type="dxa"/>
          </w:tcPr>
          <w:p w14:paraId="5F1ABB61" w14:textId="5969372A" w:rsidR="005A4F2F" w:rsidRDefault="005A4F2F" w:rsidP="005A4F2F">
            <w:r>
              <w:t>Interacts with children and adults</w:t>
            </w:r>
          </w:p>
        </w:tc>
        <w:tc>
          <w:tcPr>
            <w:tcW w:w="2338" w:type="dxa"/>
          </w:tcPr>
          <w:p w14:paraId="1F936A5B" w14:textId="75A3DD2C" w:rsidR="005A4F2F" w:rsidRDefault="005A4F2F" w:rsidP="005A4F2F">
            <w:r>
              <w:t>Hops on one foot</w:t>
            </w:r>
          </w:p>
        </w:tc>
      </w:tr>
      <w:tr w:rsidR="005A4F2F" w14:paraId="51D9CE72" w14:textId="77777777" w:rsidTr="005A4F2F">
        <w:tc>
          <w:tcPr>
            <w:tcW w:w="2337" w:type="dxa"/>
          </w:tcPr>
          <w:p w14:paraId="1622C728" w14:textId="2952139E" w:rsidR="005A4F2F" w:rsidRDefault="005A4F2F" w:rsidP="005A4F2F">
            <w:r>
              <w:t>Caregiver understands child’s speech</w:t>
            </w:r>
          </w:p>
        </w:tc>
        <w:tc>
          <w:tcPr>
            <w:tcW w:w="2337" w:type="dxa"/>
          </w:tcPr>
          <w:p w14:paraId="4F3EF7C3" w14:textId="77777777" w:rsidR="005A4F2F" w:rsidRDefault="005A4F2F" w:rsidP="005A4F2F"/>
        </w:tc>
        <w:tc>
          <w:tcPr>
            <w:tcW w:w="2338" w:type="dxa"/>
          </w:tcPr>
          <w:p w14:paraId="3DB3D074" w14:textId="62178429" w:rsidR="005A4F2F" w:rsidRDefault="005A4F2F" w:rsidP="005A4F2F">
            <w:r>
              <w:t>Understands multiple commands (</w:t>
            </w:r>
            <w:proofErr w:type="gramStart"/>
            <w:r>
              <w:t>e.g.</w:t>
            </w:r>
            <w:proofErr w:type="gramEnd"/>
            <w:r>
              <w:t xml:space="preserve"> go to the kitchen and bring me your plate)</w:t>
            </w:r>
          </w:p>
        </w:tc>
        <w:tc>
          <w:tcPr>
            <w:tcW w:w="2338" w:type="dxa"/>
          </w:tcPr>
          <w:p w14:paraId="3650B919" w14:textId="2BE3B529" w:rsidR="005A4F2F" w:rsidRDefault="005A4F2F" w:rsidP="005A4F2F">
            <w:r>
              <w:t>Holds with fingers at top or middle of pencil or stick to draw</w:t>
            </w:r>
          </w:p>
        </w:tc>
      </w:tr>
      <w:tr w:rsidR="005A4F2F" w14:paraId="746CBCFB" w14:textId="77777777" w:rsidTr="005A4F2F">
        <w:tc>
          <w:tcPr>
            <w:tcW w:w="2337" w:type="dxa"/>
          </w:tcPr>
          <w:p w14:paraId="2BD1C781" w14:textId="77777777" w:rsidR="005A4F2F" w:rsidRDefault="005A4F2F" w:rsidP="005A4F2F"/>
        </w:tc>
        <w:tc>
          <w:tcPr>
            <w:tcW w:w="2337" w:type="dxa"/>
          </w:tcPr>
          <w:p w14:paraId="29DF5C68" w14:textId="77777777" w:rsidR="005A4F2F" w:rsidRDefault="005A4F2F" w:rsidP="005A4F2F"/>
        </w:tc>
        <w:tc>
          <w:tcPr>
            <w:tcW w:w="2338" w:type="dxa"/>
          </w:tcPr>
          <w:p w14:paraId="78E8D2A0" w14:textId="77777777" w:rsidR="005A4F2F" w:rsidRDefault="005A4F2F" w:rsidP="005A4F2F"/>
        </w:tc>
        <w:tc>
          <w:tcPr>
            <w:tcW w:w="2338" w:type="dxa"/>
          </w:tcPr>
          <w:p w14:paraId="16E543F5" w14:textId="2A008342" w:rsidR="005A4F2F" w:rsidRDefault="005A4F2F" w:rsidP="005A4F2F">
            <w:r>
              <w:t>Dresses self</w:t>
            </w:r>
          </w:p>
        </w:tc>
      </w:tr>
    </w:tbl>
    <w:p w14:paraId="5F6A0367" w14:textId="003ED9C2" w:rsidR="004B25E3" w:rsidRDefault="004B25E3" w:rsidP="004B25E3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Make an appointment to see the pediatrician for further evaluation if your child cannot do the</w:t>
      </w:r>
      <w:r w:rsidR="00AE22C6">
        <w:rPr>
          <w:rFonts w:asciiTheme="minorHAnsi" w:hAnsiTheme="minorHAnsi" w:cstheme="minorHAnsi"/>
        </w:rPr>
        <w:t xml:space="preserve">se milestones </w:t>
      </w:r>
      <w:r>
        <w:rPr>
          <w:rFonts w:asciiTheme="minorHAnsi" w:hAnsiTheme="minorHAnsi" w:cstheme="minorHAnsi"/>
        </w:rPr>
        <w:t xml:space="preserve">listed above at </w:t>
      </w:r>
      <w:r w:rsidR="00FC5C69">
        <w:rPr>
          <w:rFonts w:asciiTheme="minorHAnsi" w:hAnsiTheme="minorHAnsi" w:cstheme="minorHAnsi"/>
        </w:rPr>
        <w:t>3 and 5-6 years of age.</w:t>
      </w:r>
      <w:r>
        <w:rPr>
          <w:rFonts w:asciiTheme="minorHAnsi" w:hAnsiTheme="minorHAnsi" w:cstheme="minorHAnsi"/>
        </w:rPr>
        <w:t xml:space="preserve">  </w:t>
      </w:r>
    </w:p>
    <w:p w14:paraId="65082F32" w14:textId="1875830D" w:rsidR="00450B98" w:rsidRPr="00506503" w:rsidRDefault="00450B98" w:rsidP="004B25E3">
      <w:pPr>
        <w:pStyle w:val="NormalWeb"/>
        <w:rPr>
          <w:rFonts w:asciiTheme="minorHAnsi" w:hAnsiTheme="minorHAnsi" w:cstheme="minorHAnsi"/>
          <w:b/>
          <w:bCs/>
        </w:rPr>
      </w:pPr>
      <w:r w:rsidRPr="00D667DA">
        <w:rPr>
          <w:rFonts w:asciiTheme="minorHAnsi" w:hAnsiTheme="minorHAnsi" w:cstheme="minorHAnsi"/>
          <w:b/>
          <w:bCs/>
        </w:rPr>
        <w:t xml:space="preserve">Opportunities for Early Learning: </w:t>
      </w:r>
      <w:r w:rsidRPr="00D667DA">
        <w:rPr>
          <w:rFonts w:asciiTheme="minorHAnsi" w:hAnsiTheme="minorHAnsi" w:cstheme="minorHAnsi"/>
        </w:rPr>
        <w:t xml:space="preserve">Children this age </w:t>
      </w:r>
      <w:proofErr w:type="gramStart"/>
      <w:r w:rsidRPr="00D667DA">
        <w:rPr>
          <w:rFonts w:asciiTheme="minorHAnsi" w:hAnsiTheme="minorHAnsi" w:cstheme="minorHAnsi"/>
        </w:rPr>
        <w:t>learn</w:t>
      </w:r>
      <w:proofErr w:type="gramEnd"/>
      <w:r w:rsidRPr="00D667DA">
        <w:rPr>
          <w:rFonts w:asciiTheme="minorHAnsi" w:hAnsiTheme="minorHAnsi" w:cstheme="minorHAnsi"/>
        </w:rPr>
        <w:t xml:space="preserve"> by </w:t>
      </w:r>
      <w:r w:rsidR="0063371D" w:rsidRPr="00D667DA">
        <w:rPr>
          <w:rFonts w:asciiTheme="minorHAnsi" w:hAnsiTheme="minorHAnsi" w:cstheme="minorHAnsi"/>
        </w:rPr>
        <w:t>using all of their senses</w:t>
      </w:r>
      <w:r w:rsidRPr="00D667DA">
        <w:rPr>
          <w:rFonts w:asciiTheme="minorHAnsi" w:hAnsiTheme="minorHAnsi" w:cstheme="minorHAnsi"/>
        </w:rPr>
        <w:t xml:space="preserve">. Playing by imitating others and interacting with friends their age is an important part of their learning.  Choose a preschool </w:t>
      </w:r>
      <w:r w:rsidR="00D667DA">
        <w:rPr>
          <w:rFonts w:asciiTheme="minorHAnsi" w:hAnsiTheme="minorHAnsi" w:cstheme="minorHAnsi"/>
        </w:rPr>
        <w:t xml:space="preserve">or </w:t>
      </w:r>
      <w:r w:rsidR="00506503">
        <w:rPr>
          <w:rFonts w:asciiTheme="minorHAnsi" w:hAnsiTheme="minorHAnsi" w:cstheme="minorHAnsi"/>
        </w:rPr>
        <w:t>provide</w:t>
      </w:r>
      <w:r w:rsidR="00D667DA">
        <w:rPr>
          <w:rFonts w:asciiTheme="minorHAnsi" w:hAnsiTheme="minorHAnsi" w:cstheme="minorHAnsi"/>
        </w:rPr>
        <w:t xml:space="preserve"> a home environment t</w:t>
      </w:r>
      <w:r w:rsidRPr="00D667DA">
        <w:rPr>
          <w:rFonts w:asciiTheme="minorHAnsi" w:hAnsiTheme="minorHAnsi" w:cstheme="minorHAnsi"/>
        </w:rPr>
        <w:t xml:space="preserve">hat encourages games, rhymes, stories, songs, free play, </w:t>
      </w:r>
      <w:r w:rsidR="0063371D" w:rsidRPr="00D667DA">
        <w:rPr>
          <w:rFonts w:asciiTheme="minorHAnsi" w:hAnsiTheme="minorHAnsi" w:cstheme="minorHAnsi"/>
        </w:rPr>
        <w:t xml:space="preserve">movement, </w:t>
      </w:r>
      <w:r w:rsidRPr="00D667DA">
        <w:rPr>
          <w:rFonts w:asciiTheme="minorHAnsi" w:hAnsiTheme="minorHAnsi" w:cstheme="minorHAnsi"/>
        </w:rPr>
        <w:t xml:space="preserve">and interactive learning.  </w:t>
      </w:r>
    </w:p>
    <w:p w14:paraId="3F9BEDFA" w14:textId="5200184A" w:rsidR="00BB0201" w:rsidRPr="00BB0201" w:rsidRDefault="0042644F" w:rsidP="0042644F">
      <w:r w:rsidRPr="004B25E3">
        <w:t>Play</w:t>
      </w:r>
      <w:r w:rsidR="004B25E3">
        <w:t xml:space="preserve">- </w:t>
      </w:r>
      <w:r w:rsidR="00BB0201">
        <w:t xml:space="preserve">Help your child count, name, and compare things. Make simple toys for your child. Sample toys: Objects of different colors and shapes to sort. </w:t>
      </w:r>
      <w:r w:rsidR="00262298">
        <w:t>Stick or chalkboard. Puzzle.</w:t>
      </w:r>
    </w:p>
    <w:p w14:paraId="4263589F" w14:textId="246ACE07" w:rsidR="0042644F" w:rsidRPr="004B25E3" w:rsidRDefault="0042644F" w:rsidP="0042644F"/>
    <w:p w14:paraId="4FAF122C" w14:textId="5DC5E760" w:rsidR="00262298" w:rsidRPr="00262298" w:rsidRDefault="00262298" w:rsidP="00262298">
      <w:pPr>
        <w:shd w:val="clear" w:color="auto" w:fill="9BF77A"/>
        <w:rPr>
          <w:rFonts w:ascii="Times New Roman" w:eastAsia="Times New Roman" w:hAnsi="Times New Roman" w:cs="Times New Roman"/>
        </w:rPr>
      </w:pPr>
      <w:r w:rsidRPr="00262298">
        <w:rPr>
          <w:rFonts w:ascii="Times New Roman" w:eastAsia="Times New Roman" w:hAnsi="Times New Roman" w:cs="Times New Roman"/>
        </w:rPr>
        <w:fldChar w:fldCharType="begin"/>
      </w:r>
      <w:r w:rsidRPr="00262298">
        <w:rPr>
          <w:rFonts w:ascii="Times New Roman" w:eastAsia="Times New Roman" w:hAnsi="Times New Roman" w:cs="Times New Roman"/>
        </w:rPr>
        <w:instrText xml:space="preserve"> INCLUDEPICTURE "/var/folders/kf/4gtg6dvd4rs62rv1m_vk1df00000gn/T/com.microsoft.Word/WebArchiveCopyPasteTempFiles/page1image41987664" \* MERGEFORMATINET </w:instrText>
      </w:r>
      <w:r w:rsidRPr="00262298">
        <w:rPr>
          <w:rFonts w:ascii="Times New Roman" w:eastAsia="Times New Roman" w:hAnsi="Times New Roman" w:cs="Times New Roman"/>
        </w:rPr>
        <w:fldChar w:fldCharType="separate"/>
      </w:r>
      <w:r w:rsidRPr="00262298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3005AFA" wp14:editId="6A79CD4D">
            <wp:extent cx="1395730" cy="1740535"/>
            <wp:effectExtent l="0" t="0" r="1270" b="0"/>
            <wp:docPr id="1" name="Picture 1" descr="page1image41987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4198766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1740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2298">
        <w:rPr>
          <w:rFonts w:ascii="Times New Roman" w:eastAsia="Times New Roman" w:hAnsi="Times New Roman" w:cs="Times New Roman"/>
        </w:rPr>
        <w:fldChar w:fldCharType="end"/>
      </w:r>
    </w:p>
    <w:p w14:paraId="547F7206" w14:textId="77777777" w:rsidR="00262298" w:rsidRDefault="00262298" w:rsidP="0042644F"/>
    <w:p w14:paraId="270502A7" w14:textId="486B6154" w:rsidR="003A5CA3" w:rsidRDefault="004B25E3" w:rsidP="0042644F">
      <w:r>
        <w:t xml:space="preserve">Communication- </w:t>
      </w:r>
      <w:r w:rsidR="00262298">
        <w:t xml:space="preserve">Encourage your child to talk and answer your child’s questions.  Teach your child stories, songs, and games.  </w:t>
      </w:r>
      <w:r w:rsidR="00D667DA">
        <w:t>Read to your child every day or talk about pictures in books to help your child do better in school.</w:t>
      </w:r>
    </w:p>
    <w:p w14:paraId="16E222B3" w14:textId="77777777" w:rsidR="00D667DA" w:rsidRPr="00262298" w:rsidRDefault="00D667DA" w:rsidP="0042644F"/>
    <w:p w14:paraId="784B994F" w14:textId="5F699D7C" w:rsidR="0042644F" w:rsidRPr="003A5CA3" w:rsidRDefault="003A5CA3" w:rsidP="0042644F">
      <w:pPr>
        <w:rPr>
          <w:b/>
          <w:bCs/>
        </w:rPr>
      </w:pPr>
      <w:r>
        <w:rPr>
          <w:b/>
          <w:bCs/>
        </w:rPr>
        <w:t xml:space="preserve">Security and </w:t>
      </w:r>
      <w:r w:rsidR="0042644F" w:rsidRPr="003A5CA3">
        <w:rPr>
          <w:b/>
          <w:bCs/>
        </w:rPr>
        <w:t>Safety:</w:t>
      </w:r>
    </w:p>
    <w:p w14:paraId="2A9323F3" w14:textId="6808E97B" w:rsidR="007971BF" w:rsidRDefault="0063371D" w:rsidP="0042644F">
      <w:r>
        <w:t xml:space="preserve">Pedestrian Safety- </w:t>
      </w:r>
      <w:r w:rsidR="00337FCF">
        <w:t>Teach your child how to walk safely along the road</w:t>
      </w:r>
      <w:r w:rsidR="00D667DA">
        <w:t>, how to avoid busy roads, where to cross, and how to cross safely. Walk your young child to and from school, holding her hand.</w:t>
      </w:r>
    </w:p>
    <w:p w14:paraId="2CE2AD30" w14:textId="0F1ADA3D" w:rsidR="00337FCF" w:rsidRDefault="00337FCF" w:rsidP="0042644F"/>
    <w:p w14:paraId="14331ACC" w14:textId="0530179F" w:rsidR="00337FCF" w:rsidRDefault="00337FCF" w:rsidP="0042644F">
      <w:r>
        <w:lastRenderedPageBreak/>
        <w:t xml:space="preserve">Sexual Abuse- </w:t>
      </w:r>
      <w:r w:rsidR="00D667DA">
        <w:t xml:space="preserve">Open and honest conversations with your </w:t>
      </w:r>
      <w:r w:rsidR="00236BA7">
        <w:t xml:space="preserve">young </w:t>
      </w:r>
      <w:r w:rsidR="00D667DA">
        <w:t xml:space="preserve">child about protecting </w:t>
      </w:r>
      <w:r w:rsidR="00236BA7">
        <w:t>her</w:t>
      </w:r>
      <w:r w:rsidR="00D667DA">
        <w:t xml:space="preserve"> private area</w:t>
      </w:r>
      <w:r w:rsidR="00236BA7">
        <w:t>s</w:t>
      </w:r>
      <w:r w:rsidR="00D667DA">
        <w:t xml:space="preserve"> can reduce the risk of child abuse.  </w:t>
      </w:r>
      <w:r w:rsidR="00742C20">
        <w:t xml:space="preserve">Explain that if someone tries to touch </w:t>
      </w:r>
      <w:r w:rsidR="00236BA7">
        <w:t>a private area, the child</w:t>
      </w:r>
      <w:r w:rsidR="00742C20">
        <w:t xml:space="preserve"> should yell “no” and tell you. Both boys and girls are at risk for sexual abuse. Be m</w:t>
      </w:r>
      <w:r w:rsidR="00506503">
        <w:t>indful</w:t>
      </w:r>
      <w:r w:rsidR="00742C20">
        <w:t xml:space="preserve"> of older children and adults that are wanting to spend </w:t>
      </w:r>
      <w:r w:rsidR="00236BA7">
        <w:t xml:space="preserve">time </w:t>
      </w:r>
      <w:r w:rsidR="00742C20">
        <w:t xml:space="preserve">alone with your child.  </w:t>
      </w:r>
      <w:r w:rsidR="00F834A7">
        <w:t>Children who are not being watched by an attentive parent</w:t>
      </w:r>
      <w:r w:rsidR="00E87146">
        <w:t>, especially at night</w:t>
      </w:r>
      <w:r w:rsidR="00236BA7">
        <w:t>,</w:t>
      </w:r>
      <w:r w:rsidR="00E87146">
        <w:t xml:space="preserve"> </w:t>
      </w:r>
      <w:r w:rsidR="00F834A7">
        <w:t xml:space="preserve">are at highest risk.  </w:t>
      </w:r>
      <w:r w:rsidR="00E87146">
        <w:t xml:space="preserve">Most cases of sexual abuse occur from someone the family knows well.  </w:t>
      </w:r>
      <w:r w:rsidR="00236BA7">
        <w:t xml:space="preserve">If you suspect </w:t>
      </w:r>
      <w:r w:rsidR="004B25E3">
        <w:t xml:space="preserve">sexual abuse, </w:t>
      </w:r>
      <w:r w:rsidR="00236BA7">
        <w:t>it’s important to get</w:t>
      </w:r>
      <w:r w:rsidR="00E87146">
        <w:t xml:space="preserve"> your child </w:t>
      </w:r>
      <w:r w:rsidR="00236BA7">
        <w:t xml:space="preserve">a medical evaluation and treatment. Report </w:t>
      </w:r>
      <w:proofErr w:type="gramStart"/>
      <w:r w:rsidR="00236BA7">
        <w:t>the  incident</w:t>
      </w:r>
      <w:proofErr w:type="gramEnd"/>
      <w:r w:rsidR="00236BA7">
        <w:t xml:space="preserve"> </w:t>
      </w:r>
      <w:r w:rsidR="00E87146">
        <w:t>to protect other children.</w:t>
      </w:r>
    </w:p>
    <w:p w14:paraId="25F028CD" w14:textId="0959F813" w:rsidR="00211C6C" w:rsidRDefault="00211C6C" w:rsidP="0042644F"/>
    <w:p w14:paraId="74417344" w14:textId="735EDFFF" w:rsidR="00337FCF" w:rsidRDefault="00211C6C" w:rsidP="0042644F">
      <w:r>
        <w:t xml:space="preserve">Car Seats- Children that are safely secured in an age-appropriate car seat </w:t>
      </w:r>
      <w:r w:rsidR="004B25E3">
        <w:t xml:space="preserve">in the back seat </w:t>
      </w:r>
      <w:r>
        <w:t xml:space="preserve">are </w:t>
      </w:r>
      <w:r w:rsidR="004B25E3">
        <w:t>three</w:t>
      </w:r>
      <w:r>
        <w:t xml:space="preserve"> times less likely to die or be seriously injured in a car accident.  When your child no longer fit</w:t>
      </w:r>
      <w:r w:rsidR="00D667DA">
        <w:t xml:space="preserve">s </w:t>
      </w:r>
      <w:r>
        <w:t xml:space="preserve">in a rear-facing car seat, then turn the seat around to face forward. </w:t>
      </w:r>
    </w:p>
    <w:p w14:paraId="4B4562BF" w14:textId="77777777" w:rsidR="00337FCF" w:rsidRPr="0063371D" w:rsidRDefault="00337FCF" w:rsidP="0042644F"/>
    <w:p w14:paraId="07456BD5" w14:textId="75E49BB8" w:rsidR="0042644F" w:rsidRPr="003A5CA3" w:rsidRDefault="003A5CA3" w:rsidP="0042644F">
      <w:pPr>
        <w:rPr>
          <w:b/>
          <w:bCs/>
        </w:rPr>
      </w:pPr>
      <w:r>
        <w:rPr>
          <w:b/>
          <w:bCs/>
        </w:rPr>
        <w:t xml:space="preserve">Good </w:t>
      </w:r>
      <w:r w:rsidR="0042644F" w:rsidRPr="003A5CA3">
        <w:rPr>
          <w:b/>
          <w:bCs/>
        </w:rPr>
        <w:t>Health:</w:t>
      </w:r>
    </w:p>
    <w:p w14:paraId="40279B3E" w14:textId="789E0B3E" w:rsidR="0042644F" w:rsidRDefault="00337FCF" w:rsidP="0042644F">
      <w:r>
        <w:t>Teeth-</w:t>
      </w:r>
      <w:r w:rsidR="00E372AE">
        <w:t xml:space="preserve"> </w:t>
      </w:r>
      <w:r w:rsidR="00D667DA">
        <w:t>H</w:t>
      </w:r>
      <w:r w:rsidR="00E372AE">
        <w:t>elp brush your child’s teeth twice a day with toothpaste that has fluoride in it</w:t>
      </w:r>
      <w:r w:rsidR="00D667DA">
        <w:t xml:space="preserve"> (a smear the size of rice under 3 years and pea size </w:t>
      </w:r>
      <w:r w:rsidR="00236BA7">
        <w:t>after 3</w:t>
      </w:r>
      <w:r w:rsidR="00D667DA">
        <w:t>).</w:t>
      </w:r>
      <w:r w:rsidR="00E372AE">
        <w:t xml:space="preserve"> Don’t rinse the mouth after brushing so that the fluoride stays on the teeth.</w:t>
      </w:r>
    </w:p>
    <w:p w14:paraId="633E7B28" w14:textId="6F0796CE" w:rsidR="00E372AE" w:rsidRDefault="00E372AE" w:rsidP="0042644F"/>
    <w:p w14:paraId="11313E8C" w14:textId="3725678E" w:rsidR="00E372AE" w:rsidRDefault="00E372AE" w:rsidP="0042644F">
      <w:r>
        <w:t xml:space="preserve">Bilharzia- Fresh bodies of water in Malawi contain snails that release a parasite into the water. This parasite can enter the body through the skin, laying eggs that can cause problems.  Let your doctor know if your child has been swimming in </w:t>
      </w:r>
      <w:r w:rsidR="00AE22C6">
        <w:t xml:space="preserve">bodies of water </w:t>
      </w:r>
      <w:r>
        <w:t xml:space="preserve">so </w:t>
      </w:r>
      <w:r w:rsidR="00C3262C">
        <w:t>s</w:t>
      </w:r>
      <w:r>
        <w:t>he can be treated for</w:t>
      </w:r>
      <w:r w:rsidR="00C3262C">
        <w:t xml:space="preserve"> bilharzia</w:t>
      </w:r>
      <w:r>
        <w:t>.</w:t>
      </w:r>
    </w:p>
    <w:p w14:paraId="3C7045CD" w14:textId="3A328BEF" w:rsidR="00E372AE" w:rsidRDefault="00E372AE" w:rsidP="0042644F"/>
    <w:p w14:paraId="402F2E16" w14:textId="230CC9B2" w:rsidR="00E372AE" w:rsidRDefault="00E372AE" w:rsidP="0042644F">
      <w:r>
        <w:t>Worms</w:t>
      </w:r>
      <w:proofErr w:type="gramStart"/>
      <w:r>
        <w:t>-  Intestinal</w:t>
      </w:r>
      <w:proofErr w:type="gramEnd"/>
      <w:r>
        <w:t xml:space="preserve"> worms lead to malnutrition, abdominal pain, constipation, and sometimes severe abdominal problems.  Your child should take a deworming medicine every 6 months.</w:t>
      </w:r>
    </w:p>
    <w:p w14:paraId="3CA27194" w14:textId="3EEC1248" w:rsidR="00E372AE" w:rsidRDefault="00E372AE" w:rsidP="0042644F"/>
    <w:p w14:paraId="018633FE" w14:textId="0B6FAEBA" w:rsidR="00E372AE" w:rsidRDefault="00E372AE" w:rsidP="0042644F">
      <w:r>
        <w:t>Malaria</w:t>
      </w:r>
      <w:proofErr w:type="gramStart"/>
      <w:r>
        <w:t>-  If</w:t>
      </w:r>
      <w:proofErr w:type="gramEnd"/>
      <w:r>
        <w:t xml:space="preserve"> your child gets a fever</w:t>
      </w:r>
      <w:r w:rsidR="00C3262C">
        <w:t xml:space="preserve">, </w:t>
      </w:r>
      <w:r>
        <w:t xml:space="preserve">test </w:t>
      </w:r>
      <w:r w:rsidR="00C3262C">
        <w:t xml:space="preserve">her </w:t>
      </w:r>
      <w:r>
        <w:t>for malaria. Sleeping under an insecticide treated mosquito net can help prevent malaria.</w:t>
      </w:r>
    </w:p>
    <w:p w14:paraId="399AB483" w14:textId="7F0BCF9E" w:rsidR="00E372AE" w:rsidRDefault="00E372AE" w:rsidP="0042644F"/>
    <w:p w14:paraId="0328CBED" w14:textId="2D918F29" w:rsidR="00E372AE" w:rsidRDefault="00E372AE" w:rsidP="0042644F">
      <w:r>
        <w:t>Rabies- Many animals carry a serious disease called rabies. If your child gets licked, scratched, or bit</w:t>
      </w:r>
      <w:r w:rsidR="00236BA7">
        <w:t>ten</w:t>
      </w:r>
      <w:r>
        <w:t xml:space="preserve"> by any animal take him immediately to the clinic to be treated </w:t>
      </w:r>
      <w:r w:rsidR="00C3262C">
        <w:t>for</w:t>
      </w:r>
      <w:r>
        <w:t xml:space="preserve"> rabies. Be sure that all of your pets are regularly immunized for rabies.</w:t>
      </w:r>
    </w:p>
    <w:p w14:paraId="04AF3DC9" w14:textId="51E1EA30" w:rsidR="00343675" w:rsidRDefault="00343675" w:rsidP="0042644F"/>
    <w:p w14:paraId="34DA1443" w14:textId="442DEAFD" w:rsidR="00337FCF" w:rsidRDefault="00343675" w:rsidP="0042644F">
      <w:r>
        <w:t xml:space="preserve">For more information for caring for your 2-5 year old refer to </w:t>
      </w:r>
      <w:hyperlink r:id="rId6" w:history="1">
        <w:r w:rsidRPr="00F876C1">
          <w:rPr>
            <w:rStyle w:val="Hyperlink"/>
          </w:rPr>
          <w:t>www.healthyglobalkids.com</w:t>
        </w:r>
      </w:hyperlink>
    </w:p>
    <w:sectPr w:rsidR="00337FCF" w:rsidSect="00AD75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0E20B2"/>
    <w:multiLevelType w:val="hybridMultilevel"/>
    <w:tmpl w:val="3F90F750"/>
    <w:lvl w:ilvl="0" w:tplc="C2B4E9C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6E0434"/>
    <w:multiLevelType w:val="hybridMultilevel"/>
    <w:tmpl w:val="74B818B4"/>
    <w:lvl w:ilvl="0" w:tplc="2806B13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44F"/>
    <w:rsid w:val="0003016B"/>
    <w:rsid w:val="00151C08"/>
    <w:rsid w:val="00211C6C"/>
    <w:rsid w:val="00236BA7"/>
    <w:rsid w:val="002453C3"/>
    <w:rsid w:val="00262298"/>
    <w:rsid w:val="002D6515"/>
    <w:rsid w:val="00337FCF"/>
    <w:rsid w:val="00343675"/>
    <w:rsid w:val="003A53E0"/>
    <w:rsid w:val="003A5CA3"/>
    <w:rsid w:val="0042644F"/>
    <w:rsid w:val="004278DB"/>
    <w:rsid w:val="00450B98"/>
    <w:rsid w:val="004B25E3"/>
    <w:rsid w:val="00506503"/>
    <w:rsid w:val="00557695"/>
    <w:rsid w:val="005A4F2F"/>
    <w:rsid w:val="0063371D"/>
    <w:rsid w:val="00674700"/>
    <w:rsid w:val="006B4478"/>
    <w:rsid w:val="006B6BDF"/>
    <w:rsid w:val="00742C20"/>
    <w:rsid w:val="007971BF"/>
    <w:rsid w:val="00966040"/>
    <w:rsid w:val="00AA2AE5"/>
    <w:rsid w:val="00AD75F0"/>
    <w:rsid w:val="00AE22C6"/>
    <w:rsid w:val="00BB0201"/>
    <w:rsid w:val="00C3262C"/>
    <w:rsid w:val="00D667DA"/>
    <w:rsid w:val="00DD4D37"/>
    <w:rsid w:val="00E372AE"/>
    <w:rsid w:val="00E87146"/>
    <w:rsid w:val="00E930C7"/>
    <w:rsid w:val="00ED5A34"/>
    <w:rsid w:val="00F834A7"/>
    <w:rsid w:val="00FC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5E8E1"/>
  <w15:chartTrackingRefBased/>
  <w15:docId w15:val="{91FB3A8C-5C1D-EC44-A61C-4260087F1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53C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4367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A4F2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5A4F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278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267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59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ealthyglobalkid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945</Words>
  <Characters>5393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Barnes, Laura</dc:creator>
  <cp:keywords/>
  <dc:description/>
  <cp:lastModifiedBy>Barnes, Laura</cp:lastModifiedBy>
  <cp:revision>3</cp:revision>
  <cp:lastPrinted>2021-05-11T11:53:00Z</cp:lastPrinted>
  <dcterms:created xsi:type="dcterms:W3CDTF">2021-05-30T10:41:00Z</dcterms:created>
  <dcterms:modified xsi:type="dcterms:W3CDTF">2021-05-30T10:42:00Z</dcterms:modified>
</cp:coreProperties>
</file>