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2CF03C" w14:textId="107D21E1" w:rsidR="00587420" w:rsidRDefault="00BB224D" w:rsidP="00364215">
      <w:pPr>
        <w:jc w:val="center"/>
      </w:pPr>
      <w:r>
        <w:t xml:space="preserve">Nurturing Care for </w:t>
      </w:r>
      <w:r w:rsidR="00364215">
        <w:t>6 months to 9 months</w:t>
      </w:r>
    </w:p>
    <w:p w14:paraId="4583A0B8" w14:textId="65B9888F" w:rsidR="00364215" w:rsidRDefault="00364215" w:rsidP="00364215">
      <w:pPr>
        <w:jc w:val="center"/>
      </w:pPr>
    </w:p>
    <w:p w14:paraId="3886B2F9" w14:textId="0D1E383E" w:rsidR="004E3682" w:rsidRPr="004E3682" w:rsidRDefault="004E3682" w:rsidP="004E3682">
      <w:pPr>
        <w:rPr>
          <w:b/>
          <w:bCs/>
        </w:rPr>
      </w:pPr>
      <w:r w:rsidRPr="004E3682">
        <w:rPr>
          <w:b/>
          <w:bCs/>
        </w:rPr>
        <w:t>Bring your baby in to the clinic for a developmental screening at 9 months of age.</w:t>
      </w:r>
    </w:p>
    <w:p w14:paraId="343F57F5" w14:textId="7A001803" w:rsidR="0016518D" w:rsidRPr="00234D20" w:rsidRDefault="00BB224D" w:rsidP="00861DDD">
      <w:pPr>
        <w:pStyle w:val="NormalWeb"/>
      </w:pPr>
      <w:r>
        <w:rPr>
          <w:rFonts w:asciiTheme="minorHAnsi" w:hAnsiTheme="minorHAnsi" w:cstheme="minorHAnsi"/>
          <w:b/>
          <w:bCs/>
        </w:rPr>
        <w:t>Nutrition:</w:t>
      </w:r>
      <w:r w:rsidR="00364215" w:rsidRPr="0016518D">
        <w:rPr>
          <w:rFonts w:asciiTheme="minorHAnsi" w:hAnsiTheme="minorHAnsi" w:cstheme="minorHAnsi"/>
          <w:b/>
          <w:bCs/>
          <w:sz w:val="32"/>
          <w:szCs w:val="32"/>
        </w:rPr>
        <w:t xml:space="preserve"> </w:t>
      </w:r>
      <w:r w:rsidR="00234D20">
        <w:rPr>
          <w:rFonts w:asciiTheme="minorHAnsi" w:hAnsiTheme="minorHAnsi" w:cstheme="minorHAnsi"/>
          <w:sz w:val="16"/>
          <w:szCs w:val="16"/>
        </w:rPr>
        <w:t xml:space="preserve">(from </w:t>
      </w:r>
      <w:r w:rsidR="00234D20" w:rsidRPr="00234D20">
        <w:rPr>
          <w:rFonts w:ascii="Calibri" w:hAnsi="Calibri" w:cs="Calibri"/>
          <w:color w:val="1E477C"/>
          <w:sz w:val="18"/>
          <w:szCs w:val="18"/>
        </w:rPr>
        <w:t>Malawi Guidelines for Community-Based Management of Acute Malnutrition, 2</w:t>
      </w:r>
      <w:proofErr w:type="spellStart"/>
      <w:r w:rsidR="00234D20" w:rsidRPr="00234D20">
        <w:rPr>
          <w:rFonts w:ascii="Calibri" w:hAnsi="Calibri" w:cs="Calibri"/>
          <w:color w:val="1E477C"/>
          <w:position w:val="6"/>
          <w:sz w:val="12"/>
          <w:szCs w:val="12"/>
        </w:rPr>
        <w:t>nd</w:t>
      </w:r>
      <w:proofErr w:type="spellEnd"/>
      <w:r w:rsidR="00234D20" w:rsidRPr="00234D20">
        <w:rPr>
          <w:rFonts w:ascii="Calibri" w:hAnsi="Calibri" w:cs="Calibri"/>
          <w:color w:val="1E477C"/>
          <w:position w:val="6"/>
          <w:sz w:val="12"/>
          <w:szCs w:val="12"/>
        </w:rPr>
        <w:t xml:space="preserve"> </w:t>
      </w:r>
      <w:r w:rsidR="00234D20" w:rsidRPr="00234D20">
        <w:rPr>
          <w:rFonts w:ascii="Calibri" w:hAnsi="Calibri" w:cs="Calibri"/>
          <w:color w:val="1E477C"/>
          <w:sz w:val="18"/>
          <w:szCs w:val="18"/>
        </w:rPr>
        <w:t>Edition</w:t>
      </w:r>
      <w:r w:rsidR="00234D20">
        <w:rPr>
          <w:rFonts w:ascii="Calibri" w:hAnsi="Calibri" w:cs="Calibri"/>
          <w:color w:val="1E477C"/>
          <w:sz w:val="18"/>
          <w:szCs w:val="18"/>
        </w:rPr>
        <w:t>)</w:t>
      </w:r>
    </w:p>
    <w:p w14:paraId="0397A591" w14:textId="57DD82E5" w:rsidR="00364215" w:rsidRPr="00861DDD" w:rsidRDefault="00364215" w:rsidP="00861DDD">
      <w:pPr>
        <w:pStyle w:val="NormalWeb"/>
        <w:rPr>
          <w:rFonts w:asciiTheme="minorHAnsi" w:hAnsiTheme="minorHAnsi" w:cstheme="minorHAnsi"/>
        </w:rPr>
      </w:pPr>
      <w:r w:rsidRPr="00861DDD">
        <w:rPr>
          <w:rFonts w:asciiTheme="minorHAnsi" w:hAnsiTheme="minorHAnsi" w:cstheme="minorHAnsi"/>
        </w:rPr>
        <w:t xml:space="preserve">From 6 months onward, breast milk alone is not enough to meet the nutritional requirements of a rapidly growing baby. </w:t>
      </w:r>
      <w:r w:rsidR="00797E97">
        <w:rPr>
          <w:rFonts w:asciiTheme="minorHAnsi" w:hAnsiTheme="minorHAnsi" w:cstheme="minorHAnsi"/>
        </w:rPr>
        <w:t>Your baby needs complimentary feeds.</w:t>
      </w:r>
    </w:p>
    <w:p w14:paraId="7E733245" w14:textId="5BE6CA56" w:rsidR="00885A14" w:rsidRPr="00861DDD" w:rsidRDefault="00861DDD" w:rsidP="00861DDD">
      <w:pPr>
        <w:pStyle w:val="NormalWeb"/>
        <w:rPr>
          <w:rFonts w:asciiTheme="minorHAnsi" w:hAnsiTheme="minorHAnsi" w:cstheme="minorHAnsi"/>
        </w:rPr>
      </w:pPr>
      <w:r>
        <w:rPr>
          <w:rFonts w:asciiTheme="minorHAnsi" w:hAnsiTheme="minorHAnsi" w:cstheme="minorHAnsi"/>
        </w:rPr>
        <w:t>B</w:t>
      </w:r>
      <w:r w:rsidR="00885A14" w:rsidRPr="00861DDD">
        <w:rPr>
          <w:rFonts w:asciiTheme="minorHAnsi" w:hAnsiTheme="minorHAnsi" w:cstheme="minorHAnsi"/>
        </w:rPr>
        <w:t>reastfeed your baby</w:t>
      </w:r>
      <w:r>
        <w:rPr>
          <w:rFonts w:asciiTheme="minorHAnsi" w:hAnsiTheme="minorHAnsi" w:cstheme="minorHAnsi"/>
        </w:rPr>
        <w:t xml:space="preserve"> before feeding him</w:t>
      </w:r>
      <w:r w:rsidR="00885A14" w:rsidRPr="00861DDD">
        <w:rPr>
          <w:rFonts w:asciiTheme="minorHAnsi" w:hAnsiTheme="minorHAnsi" w:cstheme="minorHAnsi"/>
        </w:rPr>
        <w:t xml:space="preserve">. Next, </w:t>
      </w:r>
      <w:r w:rsidR="00885A14" w:rsidRPr="00861DDD">
        <w:rPr>
          <w:rFonts w:asciiTheme="minorHAnsi" w:hAnsiTheme="minorHAnsi" w:cstheme="minorHAnsi"/>
          <w:b/>
          <w:bCs/>
        </w:rPr>
        <w:t>wash your hands and baby’s hands with soap and water.</w:t>
      </w:r>
      <w:r w:rsidR="000274B1" w:rsidRPr="00861DDD">
        <w:rPr>
          <w:rFonts w:asciiTheme="minorHAnsi" w:hAnsiTheme="minorHAnsi" w:cstheme="minorHAnsi"/>
          <w:b/>
          <w:bCs/>
        </w:rPr>
        <w:t xml:space="preserve"> </w:t>
      </w:r>
      <w:r w:rsidR="000274B1" w:rsidRPr="00861DDD">
        <w:rPr>
          <w:rFonts w:asciiTheme="minorHAnsi" w:hAnsiTheme="minorHAnsi" w:cstheme="minorHAnsi"/>
        </w:rPr>
        <w:t>Drinking water should come to a boil to be clean enough for your baby to drink.</w:t>
      </w:r>
    </w:p>
    <w:p w14:paraId="7A11AD6B" w14:textId="07670192" w:rsidR="004947A7" w:rsidRPr="00861DDD" w:rsidRDefault="00885A14" w:rsidP="00861DDD">
      <w:pPr>
        <w:pStyle w:val="NormalWeb"/>
        <w:rPr>
          <w:rFonts w:asciiTheme="minorHAnsi" w:hAnsiTheme="minorHAnsi" w:cstheme="minorHAnsi"/>
        </w:rPr>
      </w:pPr>
      <w:r w:rsidRPr="00861DDD">
        <w:rPr>
          <w:rFonts w:asciiTheme="minorHAnsi" w:hAnsiTheme="minorHAnsi" w:cstheme="minorHAnsi"/>
        </w:rPr>
        <w:t xml:space="preserve">Start with a thick porridge (maize, rice, millet, potatoes, or sorghum) and place it in a </w:t>
      </w:r>
      <w:r w:rsidRPr="00861DDD">
        <w:rPr>
          <w:rFonts w:asciiTheme="minorHAnsi" w:hAnsiTheme="minorHAnsi" w:cstheme="minorHAnsi"/>
          <w:b/>
          <w:bCs/>
        </w:rPr>
        <w:t>separate bowl</w:t>
      </w:r>
      <w:r w:rsidR="004947A7" w:rsidRPr="00861DDD">
        <w:rPr>
          <w:rFonts w:asciiTheme="minorHAnsi" w:hAnsiTheme="minorHAnsi" w:cstheme="minorHAnsi"/>
        </w:rPr>
        <w:t xml:space="preserve"> so you can see how much your baby eats</w:t>
      </w:r>
      <w:r w:rsidRPr="00861DDD">
        <w:rPr>
          <w:rFonts w:asciiTheme="minorHAnsi" w:hAnsiTheme="minorHAnsi" w:cstheme="minorHAnsi"/>
        </w:rPr>
        <w:t xml:space="preserve">.  </w:t>
      </w:r>
      <w:r w:rsidR="004947A7" w:rsidRPr="00861DDD">
        <w:rPr>
          <w:rFonts w:asciiTheme="minorHAnsi" w:hAnsiTheme="minorHAnsi" w:cstheme="minorHAnsi"/>
        </w:rPr>
        <w:t>The porridge should be thick enough to be fed by hand.</w:t>
      </w:r>
      <w:r w:rsidR="00B42A59">
        <w:rPr>
          <w:rFonts w:asciiTheme="minorHAnsi" w:hAnsiTheme="minorHAnsi" w:cstheme="minorHAnsi"/>
        </w:rPr>
        <w:t xml:space="preserve"> </w:t>
      </w:r>
    </w:p>
    <w:p w14:paraId="15B3F1F8" w14:textId="77777777" w:rsidR="00B42A59" w:rsidRPr="00861DDD" w:rsidRDefault="00885A14" w:rsidP="00B42A59">
      <w:pPr>
        <w:pStyle w:val="NormalWeb"/>
        <w:rPr>
          <w:rFonts w:asciiTheme="minorHAnsi" w:hAnsiTheme="minorHAnsi" w:cstheme="minorHAnsi"/>
        </w:rPr>
      </w:pPr>
      <w:r w:rsidRPr="00861DDD">
        <w:rPr>
          <w:rFonts w:asciiTheme="minorHAnsi" w:hAnsiTheme="minorHAnsi" w:cstheme="minorHAnsi"/>
          <w:b/>
          <w:bCs/>
        </w:rPr>
        <w:t>Smile and talk to your baby</w:t>
      </w:r>
      <w:r w:rsidRPr="00861DDD">
        <w:rPr>
          <w:rFonts w:asciiTheme="minorHAnsi" w:hAnsiTheme="minorHAnsi" w:cstheme="minorHAnsi"/>
        </w:rPr>
        <w:t xml:space="preserve"> as you feed him. </w:t>
      </w:r>
      <w:r w:rsidR="004947A7" w:rsidRPr="00861DDD">
        <w:rPr>
          <w:rFonts w:asciiTheme="minorHAnsi" w:hAnsiTheme="minorHAnsi" w:cstheme="minorHAnsi"/>
        </w:rPr>
        <w:t xml:space="preserve">Be patient and enjoy this time with your baby! It takes time for baby to learn to eat at first. </w:t>
      </w:r>
      <w:r w:rsidR="00B42A59">
        <w:rPr>
          <w:rFonts w:asciiTheme="minorHAnsi" w:hAnsiTheme="minorHAnsi" w:cstheme="minorHAnsi"/>
        </w:rPr>
        <w:t>Introduce one new food every few days.</w:t>
      </w:r>
    </w:p>
    <w:p w14:paraId="596F37FD" w14:textId="44C98780" w:rsidR="00861DDD" w:rsidRPr="00861DDD" w:rsidRDefault="004947A7" w:rsidP="00861DDD">
      <w:pPr>
        <w:pStyle w:val="NormalWeb"/>
        <w:rPr>
          <w:rFonts w:asciiTheme="minorHAnsi" w:hAnsiTheme="minorHAnsi" w:cstheme="minorHAnsi"/>
        </w:rPr>
      </w:pPr>
      <w:r w:rsidRPr="00861DDD">
        <w:rPr>
          <w:rFonts w:asciiTheme="minorHAnsi" w:hAnsiTheme="minorHAnsi" w:cstheme="minorHAnsi"/>
        </w:rPr>
        <w:t xml:space="preserve">The </w:t>
      </w:r>
      <w:r w:rsidRPr="00A134B9">
        <w:rPr>
          <w:rFonts w:asciiTheme="minorHAnsi" w:hAnsiTheme="minorHAnsi" w:cstheme="minorHAnsi"/>
        </w:rPr>
        <w:t xml:space="preserve">amount </w:t>
      </w:r>
      <w:r w:rsidRPr="00861DDD">
        <w:rPr>
          <w:rFonts w:asciiTheme="minorHAnsi" w:hAnsiTheme="minorHAnsi" w:cstheme="minorHAnsi"/>
        </w:rPr>
        <w:t>of food baby eats will gradually increase from 2-3 tablespoons per meal to ¾ to 1 full (250 ml cup or bowl) two to three times a day</w:t>
      </w:r>
      <w:r w:rsidR="00861DDD">
        <w:rPr>
          <w:rFonts w:asciiTheme="minorHAnsi" w:hAnsiTheme="minorHAnsi" w:cstheme="minorHAnsi"/>
        </w:rPr>
        <w:t xml:space="preserve"> at 9 months</w:t>
      </w:r>
      <w:r w:rsidRPr="00861DDD">
        <w:rPr>
          <w:rFonts w:asciiTheme="minorHAnsi" w:hAnsiTheme="minorHAnsi" w:cstheme="minorHAnsi"/>
        </w:rPr>
        <w:t xml:space="preserve">. </w:t>
      </w:r>
      <w:r w:rsidR="00861DDD">
        <w:rPr>
          <w:rFonts w:asciiTheme="minorHAnsi" w:hAnsiTheme="minorHAnsi" w:cstheme="minorHAnsi"/>
        </w:rPr>
        <w:t xml:space="preserve">Babies </w:t>
      </w:r>
      <w:r w:rsidR="00861DDD" w:rsidRPr="00861DDD">
        <w:rPr>
          <w:rFonts w:asciiTheme="minorHAnsi" w:hAnsiTheme="minorHAnsi" w:cstheme="minorHAnsi"/>
        </w:rPr>
        <w:t>still need to breastfeed up to 8 times each day and night.</w:t>
      </w:r>
    </w:p>
    <w:p w14:paraId="3C34525F" w14:textId="027A6A1D" w:rsidR="00A134B9" w:rsidRDefault="000274B1" w:rsidP="00861DDD">
      <w:pPr>
        <w:pStyle w:val="NormalWeb"/>
        <w:rPr>
          <w:rFonts w:asciiTheme="minorHAnsi" w:hAnsiTheme="minorHAnsi" w:cstheme="minorHAnsi"/>
        </w:rPr>
      </w:pPr>
      <w:r w:rsidRPr="00861DDD">
        <w:rPr>
          <w:rFonts w:asciiTheme="minorHAnsi" w:hAnsiTheme="minorHAnsi" w:cstheme="minorHAnsi"/>
          <w:b/>
          <w:bCs/>
        </w:rPr>
        <w:t>S</w:t>
      </w:r>
      <w:r w:rsidR="00364215" w:rsidRPr="00861DDD">
        <w:rPr>
          <w:rFonts w:asciiTheme="minorHAnsi" w:hAnsiTheme="minorHAnsi" w:cstheme="minorHAnsi"/>
          <w:b/>
          <w:bCs/>
        </w:rPr>
        <w:t>taple foods</w:t>
      </w:r>
      <w:r w:rsidR="00FF5DF4">
        <w:rPr>
          <w:rFonts w:asciiTheme="minorHAnsi" w:hAnsiTheme="minorHAnsi" w:cstheme="minorHAnsi"/>
          <w:b/>
          <w:bCs/>
        </w:rPr>
        <w:t>:</w:t>
      </w:r>
      <w:r w:rsidR="00364215" w:rsidRPr="00861DDD">
        <w:rPr>
          <w:rFonts w:asciiTheme="minorHAnsi" w:hAnsiTheme="minorHAnsi" w:cstheme="minorHAnsi"/>
        </w:rPr>
        <w:t xml:space="preserve"> porridge (maize, rice, millet, potatoes, sorghum), mashed banana, or mashed potato, will give your child energy</w:t>
      </w:r>
      <w:r w:rsidR="00861DDD">
        <w:rPr>
          <w:rFonts w:asciiTheme="minorHAnsi" w:hAnsiTheme="minorHAnsi" w:cstheme="minorHAnsi"/>
        </w:rPr>
        <w:t>.</w:t>
      </w:r>
      <w:r w:rsidR="00D90B2C">
        <w:rPr>
          <w:rFonts w:asciiTheme="minorHAnsi" w:hAnsiTheme="minorHAnsi" w:cstheme="minorHAnsi"/>
        </w:rPr>
        <w:t xml:space="preserve"> </w:t>
      </w:r>
    </w:p>
    <w:p w14:paraId="17A12651" w14:textId="72C24B18" w:rsidR="00A134B9" w:rsidRDefault="000274B1" w:rsidP="00861DDD">
      <w:pPr>
        <w:pStyle w:val="NormalWeb"/>
        <w:rPr>
          <w:rFonts w:asciiTheme="minorHAnsi" w:hAnsiTheme="minorHAnsi" w:cstheme="minorHAnsi"/>
        </w:rPr>
      </w:pPr>
      <w:r w:rsidRPr="00861DDD">
        <w:rPr>
          <w:rFonts w:asciiTheme="minorHAnsi" w:hAnsiTheme="minorHAnsi" w:cstheme="minorHAnsi"/>
          <w:b/>
          <w:bCs/>
        </w:rPr>
        <w:t>M</w:t>
      </w:r>
      <w:r w:rsidR="00F36988" w:rsidRPr="00861DDD">
        <w:rPr>
          <w:rFonts w:asciiTheme="minorHAnsi" w:hAnsiTheme="minorHAnsi" w:cstheme="minorHAnsi"/>
          <w:b/>
          <w:bCs/>
        </w:rPr>
        <w:t xml:space="preserve">eat and </w:t>
      </w:r>
      <w:r w:rsidR="00335C53">
        <w:rPr>
          <w:rFonts w:asciiTheme="minorHAnsi" w:hAnsiTheme="minorHAnsi" w:cstheme="minorHAnsi"/>
          <w:b/>
          <w:bCs/>
        </w:rPr>
        <w:t>animal products</w:t>
      </w:r>
      <w:r w:rsidR="00FF5DF4">
        <w:rPr>
          <w:rFonts w:asciiTheme="minorHAnsi" w:hAnsiTheme="minorHAnsi" w:cstheme="minorHAnsi"/>
        </w:rPr>
        <w:t xml:space="preserve">: </w:t>
      </w:r>
      <w:r w:rsidR="00F36988" w:rsidRPr="00861DDD">
        <w:rPr>
          <w:rFonts w:asciiTheme="minorHAnsi" w:hAnsiTheme="minorHAnsi" w:cstheme="minorHAnsi"/>
        </w:rPr>
        <w:t xml:space="preserve">soft meat (chicken, goat, beef), fish, </w:t>
      </w:r>
      <w:r w:rsidR="00A134B9">
        <w:rPr>
          <w:rFonts w:asciiTheme="minorHAnsi" w:hAnsiTheme="minorHAnsi" w:cstheme="minorHAnsi"/>
        </w:rPr>
        <w:t xml:space="preserve">or </w:t>
      </w:r>
      <w:r w:rsidR="00F36988" w:rsidRPr="00861DDD">
        <w:rPr>
          <w:rFonts w:asciiTheme="minorHAnsi" w:hAnsiTheme="minorHAnsi" w:cstheme="minorHAnsi"/>
        </w:rPr>
        <w:t>eggs</w:t>
      </w:r>
      <w:r w:rsidR="00A134B9">
        <w:rPr>
          <w:rFonts w:asciiTheme="minorHAnsi" w:hAnsiTheme="minorHAnsi" w:cstheme="minorHAnsi"/>
        </w:rPr>
        <w:t xml:space="preserve"> </w:t>
      </w:r>
      <w:r w:rsidR="00F36988" w:rsidRPr="00861DDD">
        <w:rPr>
          <w:rFonts w:asciiTheme="minorHAnsi" w:hAnsiTheme="minorHAnsi" w:cstheme="minorHAnsi"/>
        </w:rPr>
        <w:t>once a day (at least 2 heaping tablespoons)</w:t>
      </w:r>
      <w:r w:rsidR="00FF5DF4">
        <w:rPr>
          <w:rFonts w:asciiTheme="minorHAnsi" w:hAnsiTheme="minorHAnsi" w:cstheme="minorHAnsi"/>
        </w:rPr>
        <w:t xml:space="preserve"> </w:t>
      </w:r>
      <w:r w:rsidR="00F36988" w:rsidRPr="00861DDD">
        <w:rPr>
          <w:rFonts w:asciiTheme="minorHAnsi" w:hAnsiTheme="minorHAnsi" w:cstheme="minorHAnsi"/>
        </w:rPr>
        <w:t>are a good source of iron which will help make your child strong</w:t>
      </w:r>
      <w:r w:rsidR="00861DDD">
        <w:rPr>
          <w:rFonts w:asciiTheme="minorHAnsi" w:hAnsiTheme="minorHAnsi" w:cstheme="minorHAnsi"/>
        </w:rPr>
        <w:t xml:space="preserve">. </w:t>
      </w:r>
    </w:p>
    <w:p w14:paraId="07091B81" w14:textId="015BE4FC" w:rsidR="00A134B9" w:rsidRDefault="000274B1" w:rsidP="00861DDD">
      <w:pPr>
        <w:pStyle w:val="NormalWeb"/>
        <w:rPr>
          <w:rFonts w:asciiTheme="minorHAnsi" w:hAnsiTheme="minorHAnsi" w:cstheme="minorHAnsi"/>
        </w:rPr>
      </w:pPr>
      <w:r w:rsidRPr="00861DDD">
        <w:rPr>
          <w:rFonts w:asciiTheme="minorHAnsi" w:hAnsiTheme="minorHAnsi" w:cstheme="minorHAnsi"/>
          <w:b/>
          <w:bCs/>
        </w:rPr>
        <w:t>L</w:t>
      </w:r>
      <w:r w:rsidR="00364215" w:rsidRPr="00861DDD">
        <w:rPr>
          <w:rFonts w:asciiTheme="minorHAnsi" w:hAnsiTheme="minorHAnsi" w:cstheme="minorHAnsi"/>
          <w:b/>
          <w:bCs/>
        </w:rPr>
        <w:t>egumes</w:t>
      </w:r>
      <w:r w:rsidR="00FF5DF4">
        <w:rPr>
          <w:rFonts w:asciiTheme="minorHAnsi" w:hAnsiTheme="minorHAnsi" w:cstheme="minorHAnsi"/>
        </w:rPr>
        <w:t xml:space="preserve">: </w:t>
      </w:r>
      <w:r w:rsidR="00364215" w:rsidRPr="00861DDD">
        <w:rPr>
          <w:rFonts w:asciiTheme="minorHAnsi" w:hAnsiTheme="minorHAnsi" w:cstheme="minorHAnsi"/>
        </w:rPr>
        <w:t>beans and peas</w:t>
      </w:r>
      <w:r w:rsidR="00861DDD">
        <w:rPr>
          <w:rFonts w:asciiTheme="minorHAnsi" w:hAnsiTheme="minorHAnsi" w:cstheme="minorHAnsi"/>
        </w:rPr>
        <w:t xml:space="preserve">. </w:t>
      </w:r>
    </w:p>
    <w:p w14:paraId="19360AF9" w14:textId="60F77BD9" w:rsidR="00A134B9" w:rsidRDefault="000274B1" w:rsidP="00861DDD">
      <w:pPr>
        <w:pStyle w:val="NormalWeb"/>
        <w:rPr>
          <w:rFonts w:asciiTheme="minorHAnsi" w:hAnsiTheme="minorHAnsi" w:cstheme="minorHAnsi"/>
        </w:rPr>
      </w:pPr>
      <w:r w:rsidRPr="00861DDD">
        <w:rPr>
          <w:rFonts w:asciiTheme="minorHAnsi" w:hAnsiTheme="minorHAnsi" w:cstheme="minorHAnsi"/>
          <w:b/>
          <w:bCs/>
        </w:rPr>
        <w:t>F</w:t>
      </w:r>
      <w:r w:rsidR="00364215" w:rsidRPr="00861DDD">
        <w:rPr>
          <w:rFonts w:asciiTheme="minorHAnsi" w:hAnsiTheme="minorHAnsi" w:cstheme="minorHAnsi"/>
          <w:b/>
          <w:bCs/>
        </w:rPr>
        <w:t>ruits</w:t>
      </w:r>
      <w:r w:rsidR="00FF5DF4">
        <w:rPr>
          <w:rFonts w:asciiTheme="minorHAnsi" w:hAnsiTheme="minorHAnsi" w:cstheme="minorHAnsi"/>
        </w:rPr>
        <w:t xml:space="preserve">: </w:t>
      </w:r>
      <w:r w:rsidR="00364215" w:rsidRPr="00861DDD">
        <w:rPr>
          <w:rFonts w:asciiTheme="minorHAnsi" w:hAnsiTheme="minorHAnsi" w:cstheme="minorHAnsi"/>
        </w:rPr>
        <w:t xml:space="preserve">mangoes, tangerines, oranges, avocado, and juice of baobab, which </w:t>
      </w:r>
      <w:r w:rsidR="00335C53">
        <w:rPr>
          <w:rFonts w:asciiTheme="minorHAnsi" w:hAnsiTheme="minorHAnsi" w:cstheme="minorHAnsi"/>
        </w:rPr>
        <w:t>may</w:t>
      </w:r>
      <w:r w:rsidR="00364215" w:rsidRPr="00861DDD">
        <w:rPr>
          <w:rFonts w:asciiTheme="minorHAnsi" w:hAnsiTheme="minorHAnsi" w:cstheme="minorHAnsi"/>
        </w:rPr>
        <w:t xml:space="preserve"> protect your child from illness</w:t>
      </w:r>
      <w:r w:rsidR="00861DDD">
        <w:rPr>
          <w:rFonts w:asciiTheme="minorHAnsi" w:hAnsiTheme="minorHAnsi" w:cstheme="minorHAnsi"/>
        </w:rPr>
        <w:t xml:space="preserve">. </w:t>
      </w:r>
    </w:p>
    <w:p w14:paraId="3FBE5857" w14:textId="69D212C7" w:rsidR="00861DDD" w:rsidRPr="00861DDD" w:rsidRDefault="000274B1" w:rsidP="00861DDD">
      <w:pPr>
        <w:pStyle w:val="NormalWeb"/>
        <w:rPr>
          <w:rFonts w:asciiTheme="minorHAnsi" w:hAnsiTheme="minorHAnsi" w:cstheme="minorHAnsi"/>
        </w:rPr>
      </w:pPr>
      <w:r w:rsidRPr="00861DDD">
        <w:rPr>
          <w:rFonts w:asciiTheme="minorHAnsi" w:hAnsiTheme="minorHAnsi" w:cstheme="minorHAnsi"/>
          <w:b/>
          <w:bCs/>
        </w:rPr>
        <w:t>V</w:t>
      </w:r>
      <w:r w:rsidR="00364215" w:rsidRPr="00861DDD">
        <w:rPr>
          <w:rFonts w:asciiTheme="minorHAnsi" w:hAnsiTheme="minorHAnsi" w:cstheme="minorHAnsi"/>
          <w:b/>
          <w:bCs/>
        </w:rPr>
        <w:t>egetable</w:t>
      </w:r>
      <w:r w:rsidR="00FF5DF4">
        <w:rPr>
          <w:rFonts w:asciiTheme="minorHAnsi" w:hAnsiTheme="minorHAnsi" w:cstheme="minorHAnsi"/>
          <w:b/>
          <w:bCs/>
        </w:rPr>
        <w:t xml:space="preserve">s: </w:t>
      </w:r>
      <w:r w:rsidR="00364215" w:rsidRPr="00861DDD">
        <w:rPr>
          <w:rFonts w:asciiTheme="minorHAnsi" w:hAnsiTheme="minorHAnsi" w:cstheme="minorHAnsi"/>
        </w:rPr>
        <w:t xml:space="preserve">green leafy vegetables such as </w:t>
      </w:r>
      <w:proofErr w:type="spellStart"/>
      <w:r w:rsidR="00364215" w:rsidRPr="00861DDD">
        <w:rPr>
          <w:rFonts w:asciiTheme="minorHAnsi" w:hAnsiTheme="minorHAnsi" w:cstheme="minorHAnsi"/>
          <w:i/>
          <w:iCs/>
        </w:rPr>
        <w:t>nkhwani</w:t>
      </w:r>
      <w:proofErr w:type="spellEnd"/>
      <w:r w:rsidR="00364215" w:rsidRPr="00861DDD">
        <w:rPr>
          <w:rFonts w:asciiTheme="minorHAnsi" w:hAnsiTheme="minorHAnsi" w:cstheme="minorHAnsi"/>
        </w:rPr>
        <w:t xml:space="preserve">, </w:t>
      </w:r>
      <w:proofErr w:type="spellStart"/>
      <w:r w:rsidR="00364215" w:rsidRPr="00861DDD">
        <w:rPr>
          <w:rFonts w:asciiTheme="minorHAnsi" w:hAnsiTheme="minorHAnsi" w:cstheme="minorHAnsi"/>
          <w:i/>
          <w:iCs/>
        </w:rPr>
        <w:t>khwanya</w:t>
      </w:r>
      <w:proofErr w:type="spellEnd"/>
      <w:r w:rsidR="00364215" w:rsidRPr="00861DDD">
        <w:rPr>
          <w:rFonts w:asciiTheme="minorHAnsi" w:hAnsiTheme="minorHAnsi" w:cstheme="minorHAnsi"/>
        </w:rPr>
        <w:t xml:space="preserve">, and </w:t>
      </w:r>
      <w:proofErr w:type="spellStart"/>
      <w:r w:rsidR="00364215" w:rsidRPr="00861DDD">
        <w:rPr>
          <w:rFonts w:asciiTheme="minorHAnsi" w:hAnsiTheme="minorHAnsi" w:cstheme="minorHAnsi"/>
          <w:i/>
          <w:iCs/>
        </w:rPr>
        <w:t>chisoso</w:t>
      </w:r>
      <w:proofErr w:type="spellEnd"/>
      <w:r w:rsidR="00364215" w:rsidRPr="00861DDD">
        <w:rPr>
          <w:rFonts w:asciiTheme="minorHAnsi" w:hAnsiTheme="minorHAnsi" w:cstheme="minorHAnsi"/>
        </w:rPr>
        <w:t xml:space="preserve">. </w:t>
      </w:r>
    </w:p>
    <w:p w14:paraId="1F35FD59" w14:textId="11572F8B" w:rsidR="00B9124D" w:rsidRDefault="00B9124D" w:rsidP="00861DDD">
      <w:pPr>
        <w:pStyle w:val="NormalWeb"/>
        <w:rPr>
          <w:rFonts w:asciiTheme="minorHAnsi" w:hAnsiTheme="minorHAnsi" w:cstheme="minorHAnsi"/>
        </w:rPr>
      </w:pPr>
      <w:r w:rsidRPr="00861DDD">
        <w:rPr>
          <w:rFonts w:asciiTheme="minorHAnsi" w:hAnsiTheme="minorHAnsi" w:cstheme="minorHAnsi"/>
        </w:rPr>
        <w:t xml:space="preserve">A </w:t>
      </w:r>
      <w:r w:rsidRPr="00861DDD">
        <w:rPr>
          <w:rFonts w:asciiTheme="minorHAnsi" w:hAnsiTheme="minorHAnsi" w:cstheme="minorHAnsi"/>
          <w:b/>
          <w:bCs/>
        </w:rPr>
        <w:t>variety</w:t>
      </w:r>
      <w:r w:rsidRPr="00861DDD">
        <w:rPr>
          <w:rFonts w:asciiTheme="minorHAnsi" w:hAnsiTheme="minorHAnsi" w:cstheme="minorHAnsi"/>
        </w:rPr>
        <w:t xml:space="preserve"> of healthy foods will give your baby energy, strength, and help protect him from illness. </w:t>
      </w:r>
      <w:r w:rsidR="00F36988" w:rsidRPr="00861DDD">
        <w:rPr>
          <w:rFonts w:asciiTheme="minorHAnsi" w:hAnsiTheme="minorHAnsi" w:cstheme="minorHAnsi"/>
        </w:rPr>
        <w:t xml:space="preserve">Find ways to mix the foods from the </w:t>
      </w:r>
      <w:r w:rsidR="00335C53">
        <w:rPr>
          <w:rFonts w:asciiTheme="minorHAnsi" w:hAnsiTheme="minorHAnsi" w:cstheme="minorHAnsi"/>
        </w:rPr>
        <w:t>major</w:t>
      </w:r>
      <w:r w:rsidR="00F36988" w:rsidRPr="00861DDD">
        <w:rPr>
          <w:rFonts w:asciiTheme="minorHAnsi" w:hAnsiTheme="minorHAnsi" w:cstheme="minorHAnsi"/>
        </w:rPr>
        <w:t xml:space="preserve"> food groups. For example: </w:t>
      </w:r>
      <w:r w:rsidRPr="00861DDD">
        <w:rPr>
          <w:rFonts w:asciiTheme="minorHAnsi" w:hAnsiTheme="minorHAnsi" w:cstheme="minorHAnsi"/>
        </w:rPr>
        <w:t xml:space="preserve">Give the baby thick porridge made with different foods like: groundnut flour, mashed or pounded vegetables like </w:t>
      </w:r>
      <w:proofErr w:type="spellStart"/>
      <w:r w:rsidRPr="00861DDD">
        <w:rPr>
          <w:rFonts w:asciiTheme="minorHAnsi" w:hAnsiTheme="minorHAnsi" w:cstheme="minorHAnsi"/>
          <w:i/>
          <w:iCs/>
        </w:rPr>
        <w:t>nkhwani</w:t>
      </w:r>
      <w:proofErr w:type="spellEnd"/>
      <w:r w:rsidRPr="00861DDD">
        <w:rPr>
          <w:rFonts w:asciiTheme="minorHAnsi" w:hAnsiTheme="minorHAnsi" w:cstheme="minorHAnsi"/>
          <w:i/>
          <w:iCs/>
        </w:rPr>
        <w:t xml:space="preserve"> </w:t>
      </w:r>
      <w:r w:rsidRPr="00861DDD">
        <w:rPr>
          <w:rFonts w:asciiTheme="minorHAnsi" w:hAnsiTheme="minorHAnsi" w:cstheme="minorHAnsi"/>
        </w:rPr>
        <w:t xml:space="preserve">(pumpkin leaves), </w:t>
      </w:r>
      <w:proofErr w:type="spellStart"/>
      <w:r w:rsidRPr="00861DDD">
        <w:rPr>
          <w:rFonts w:asciiTheme="minorHAnsi" w:hAnsiTheme="minorHAnsi" w:cstheme="minorHAnsi"/>
          <w:i/>
          <w:iCs/>
        </w:rPr>
        <w:t>mpiru</w:t>
      </w:r>
      <w:proofErr w:type="spellEnd"/>
      <w:r w:rsidRPr="00861DDD">
        <w:rPr>
          <w:rFonts w:asciiTheme="minorHAnsi" w:hAnsiTheme="minorHAnsi" w:cstheme="minorHAnsi"/>
        </w:rPr>
        <w:t xml:space="preserve">, or </w:t>
      </w:r>
      <w:proofErr w:type="spellStart"/>
      <w:r w:rsidRPr="00861DDD">
        <w:rPr>
          <w:rFonts w:asciiTheme="minorHAnsi" w:hAnsiTheme="minorHAnsi" w:cstheme="minorHAnsi"/>
          <w:i/>
          <w:iCs/>
        </w:rPr>
        <w:t>kholowa</w:t>
      </w:r>
      <w:proofErr w:type="spellEnd"/>
      <w:r w:rsidRPr="00861DDD">
        <w:rPr>
          <w:rFonts w:asciiTheme="minorHAnsi" w:hAnsiTheme="minorHAnsi" w:cstheme="minorHAnsi"/>
        </w:rPr>
        <w:t xml:space="preserve">, or dried vegetable powder; meat products like </w:t>
      </w:r>
      <w:proofErr w:type="spellStart"/>
      <w:r w:rsidRPr="00861DDD">
        <w:rPr>
          <w:rFonts w:asciiTheme="minorHAnsi" w:hAnsiTheme="minorHAnsi" w:cstheme="minorHAnsi"/>
          <w:i/>
          <w:iCs/>
        </w:rPr>
        <w:t>mazira</w:t>
      </w:r>
      <w:proofErr w:type="spellEnd"/>
      <w:r w:rsidRPr="00861DDD">
        <w:rPr>
          <w:rFonts w:asciiTheme="minorHAnsi" w:hAnsiTheme="minorHAnsi" w:cstheme="minorHAnsi"/>
          <w:i/>
          <w:iCs/>
        </w:rPr>
        <w:t xml:space="preserve"> </w:t>
      </w:r>
      <w:r w:rsidRPr="00861DDD">
        <w:rPr>
          <w:rFonts w:asciiTheme="minorHAnsi" w:hAnsiTheme="minorHAnsi" w:cstheme="minorHAnsi"/>
        </w:rPr>
        <w:t xml:space="preserve">(eggs), </w:t>
      </w:r>
      <w:proofErr w:type="spellStart"/>
      <w:r w:rsidRPr="00861DDD">
        <w:rPr>
          <w:rFonts w:asciiTheme="minorHAnsi" w:hAnsiTheme="minorHAnsi" w:cstheme="minorHAnsi"/>
          <w:i/>
          <w:iCs/>
        </w:rPr>
        <w:t>mkaka</w:t>
      </w:r>
      <w:proofErr w:type="spellEnd"/>
      <w:r w:rsidRPr="00861DDD">
        <w:rPr>
          <w:rFonts w:asciiTheme="minorHAnsi" w:hAnsiTheme="minorHAnsi" w:cstheme="minorHAnsi"/>
          <w:i/>
          <w:iCs/>
        </w:rPr>
        <w:t xml:space="preserve"> </w:t>
      </w:r>
      <w:r w:rsidRPr="00861DDD">
        <w:rPr>
          <w:rFonts w:asciiTheme="minorHAnsi" w:hAnsiTheme="minorHAnsi" w:cstheme="minorHAnsi"/>
        </w:rPr>
        <w:t xml:space="preserve">(milk), or </w:t>
      </w:r>
      <w:proofErr w:type="spellStart"/>
      <w:r w:rsidRPr="00861DDD">
        <w:rPr>
          <w:rFonts w:asciiTheme="minorHAnsi" w:hAnsiTheme="minorHAnsi" w:cstheme="minorHAnsi"/>
          <w:i/>
          <w:iCs/>
        </w:rPr>
        <w:t>nsomba</w:t>
      </w:r>
      <w:proofErr w:type="spellEnd"/>
      <w:r w:rsidRPr="00861DDD">
        <w:rPr>
          <w:rFonts w:asciiTheme="minorHAnsi" w:hAnsiTheme="minorHAnsi" w:cstheme="minorHAnsi"/>
          <w:i/>
          <w:iCs/>
        </w:rPr>
        <w:t xml:space="preserve"> </w:t>
      </w:r>
      <w:proofErr w:type="spellStart"/>
      <w:r w:rsidRPr="00861DDD">
        <w:rPr>
          <w:rFonts w:asciiTheme="minorHAnsi" w:hAnsiTheme="minorHAnsi" w:cstheme="minorHAnsi"/>
          <w:i/>
          <w:iCs/>
        </w:rPr>
        <w:t>yosinjasinja</w:t>
      </w:r>
      <w:proofErr w:type="spellEnd"/>
      <w:r w:rsidRPr="00861DDD">
        <w:rPr>
          <w:rFonts w:asciiTheme="minorHAnsi" w:hAnsiTheme="minorHAnsi" w:cstheme="minorHAnsi"/>
          <w:i/>
          <w:iCs/>
        </w:rPr>
        <w:t xml:space="preserve"> </w:t>
      </w:r>
      <w:r w:rsidRPr="00861DDD">
        <w:rPr>
          <w:rFonts w:asciiTheme="minorHAnsi" w:hAnsiTheme="minorHAnsi" w:cstheme="minorHAnsi"/>
        </w:rPr>
        <w:t>(ground fish); and fruits like mashed banana or fresh fruit juice.</w:t>
      </w:r>
    </w:p>
    <w:p w14:paraId="334C077F" w14:textId="4849D8E3" w:rsidR="00BB224D" w:rsidRDefault="00BB224D" w:rsidP="00861DDD">
      <w:pPr>
        <w:pStyle w:val="NormalWeb"/>
        <w:rPr>
          <w:rFonts w:asciiTheme="minorHAnsi" w:hAnsiTheme="minorHAnsi" w:cstheme="minorHAnsi"/>
        </w:rPr>
      </w:pPr>
      <w:r>
        <w:rPr>
          <w:rFonts w:asciiTheme="minorHAnsi" w:hAnsiTheme="minorHAnsi" w:cstheme="minorHAnsi"/>
          <w:b/>
          <w:bCs/>
        </w:rPr>
        <w:lastRenderedPageBreak/>
        <w:t xml:space="preserve">Responsive Caregiving: </w:t>
      </w:r>
      <w:r w:rsidR="00A134B9">
        <w:rPr>
          <w:rFonts w:asciiTheme="minorHAnsi" w:hAnsiTheme="minorHAnsi" w:cstheme="minorHAnsi"/>
        </w:rPr>
        <w:t>You are the most important person in your baby’s life.  Pay attention to your baby’s emotions, likes and dislikes. Talk, hug, and play with your baby as you dress her, feed her, and care for her through the day.</w:t>
      </w:r>
    </w:p>
    <w:p w14:paraId="3C2652EC" w14:textId="626A5AD4" w:rsidR="00F54FAB" w:rsidRPr="00F54FAB" w:rsidRDefault="00F54FAB" w:rsidP="00861DDD">
      <w:pPr>
        <w:pStyle w:val="NormalWeb"/>
        <w:rPr>
          <w:rFonts w:asciiTheme="minorHAnsi" w:hAnsiTheme="minorHAnsi" w:cstheme="minorHAnsi"/>
          <w:sz w:val="16"/>
          <w:szCs w:val="16"/>
        </w:rPr>
      </w:pPr>
      <w:r>
        <w:rPr>
          <w:rFonts w:asciiTheme="minorHAnsi" w:hAnsiTheme="minorHAnsi" w:cstheme="minorHAnsi"/>
        </w:rPr>
        <w:t xml:space="preserve">Development for 6 months </w:t>
      </w:r>
      <w:r>
        <w:rPr>
          <w:rFonts w:asciiTheme="minorHAnsi" w:hAnsiTheme="minorHAnsi" w:cstheme="minorHAnsi"/>
          <w:sz w:val="16"/>
          <w:szCs w:val="16"/>
        </w:rPr>
        <w:t>(from Road to Health by the Department of Health in the Republic of South Africa)</w:t>
      </w:r>
    </w:p>
    <w:tbl>
      <w:tblPr>
        <w:tblStyle w:val="TableGrid"/>
        <w:tblW w:w="0" w:type="auto"/>
        <w:tblLook w:val="04A0" w:firstRow="1" w:lastRow="0" w:firstColumn="1" w:lastColumn="0" w:noHBand="0" w:noVBand="1"/>
      </w:tblPr>
      <w:tblGrid>
        <w:gridCol w:w="2594"/>
        <w:gridCol w:w="2234"/>
        <w:gridCol w:w="2325"/>
        <w:gridCol w:w="2197"/>
      </w:tblGrid>
      <w:tr w:rsidR="00F54FAB" w14:paraId="65C309B9" w14:textId="77777777" w:rsidTr="0049069A">
        <w:tc>
          <w:tcPr>
            <w:tcW w:w="2337" w:type="dxa"/>
          </w:tcPr>
          <w:p w14:paraId="6762A753" w14:textId="77777777" w:rsidR="00F54FAB" w:rsidRDefault="00F54FAB" w:rsidP="0049069A">
            <w:pPr>
              <w:pStyle w:val="NormalWeb"/>
              <w:rPr>
                <w:rFonts w:asciiTheme="minorHAnsi" w:hAnsiTheme="minorHAnsi" w:cstheme="minorHAnsi"/>
              </w:rPr>
            </w:pPr>
            <w:r>
              <w:rPr>
                <w:rFonts w:asciiTheme="minorHAnsi" w:hAnsiTheme="minorHAnsi" w:cstheme="minorHAnsi"/>
              </w:rPr>
              <w:t>Hearing/communication</w:t>
            </w:r>
          </w:p>
        </w:tc>
        <w:tc>
          <w:tcPr>
            <w:tcW w:w="2337" w:type="dxa"/>
          </w:tcPr>
          <w:p w14:paraId="4EBA1476" w14:textId="77777777" w:rsidR="00F54FAB" w:rsidRDefault="00F54FAB" w:rsidP="0049069A">
            <w:pPr>
              <w:pStyle w:val="NormalWeb"/>
              <w:rPr>
                <w:rFonts w:asciiTheme="minorHAnsi" w:hAnsiTheme="minorHAnsi" w:cstheme="minorHAnsi"/>
              </w:rPr>
            </w:pPr>
            <w:r>
              <w:rPr>
                <w:rFonts w:asciiTheme="minorHAnsi" w:hAnsiTheme="minorHAnsi" w:cstheme="minorHAnsi"/>
              </w:rPr>
              <w:t>Vision and adaptive</w:t>
            </w:r>
          </w:p>
        </w:tc>
        <w:tc>
          <w:tcPr>
            <w:tcW w:w="2338" w:type="dxa"/>
          </w:tcPr>
          <w:p w14:paraId="53AFCFA1" w14:textId="77777777" w:rsidR="00F54FAB" w:rsidRDefault="00F54FAB" w:rsidP="0049069A">
            <w:pPr>
              <w:pStyle w:val="NormalWeb"/>
              <w:rPr>
                <w:rFonts w:asciiTheme="minorHAnsi" w:hAnsiTheme="minorHAnsi" w:cstheme="minorHAnsi"/>
              </w:rPr>
            </w:pPr>
            <w:r>
              <w:rPr>
                <w:rFonts w:asciiTheme="minorHAnsi" w:hAnsiTheme="minorHAnsi" w:cstheme="minorHAnsi"/>
              </w:rPr>
              <w:t>Cognitive/</w:t>
            </w:r>
            <w:proofErr w:type="spellStart"/>
            <w:r>
              <w:rPr>
                <w:rFonts w:asciiTheme="minorHAnsi" w:hAnsiTheme="minorHAnsi" w:cstheme="minorHAnsi"/>
              </w:rPr>
              <w:t>behaviour</w:t>
            </w:r>
            <w:proofErr w:type="spellEnd"/>
          </w:p>
        </w:tc>
        <w:tc>
          <w:tcPr>
            <w:tcW w:w="2338" w:type="dxa"/>
          </w:tcPr>
          <w:p w14:paraId="1ABD2862" w14:textId="77777777" w:rsidR="00F54FAB" w:rsidRDefault="00F54FAB" w:rsidP="0049069A">
            <w:pPr>
              <w:pStyle w:val="NormalWeb"/>
              <w:rPr>
                <w:rFonts w:asciiTheme="minorHAnsi" w:hAnsiTheme="minorHAnsi" w:cstheme="minorHAnsi"/>
              </w:rPr>
            </w:pPr>
            <w:r>
              <w:rPr>
                <w:rFonts w:asciiTheme="minorHAnsi" w:hAnsiTheme="minorHAnsi" w:cstheme="minorHAnsi"/>
              </w:rPr>
              <w:t>Motor skills</w:t>
            </w:r>
          </w:p>
        </w:tc>
      </w:tr>
      <w:tr w:rsidR="00F54FAB" w14:paraId="3E6B2B41" w14:textId="77777777" w:rsidTr="0049069A">
        <w:tc>
          <w:tcPr>
            <w:tcW w:w="2337" w:type="dxa"/>
          </w:tcPr>
          <w:p w14:paraId="0658DB0C" w14:textId="77777777" w:rsidR="00F54FAB" w:rsidRDefault="00F54FAB" w:rsidP="0049069A">
            <w:pPr>
              <w:pStyle w:val="NormalWeb"/>
              <w:rPr>
                <w:rFonts w:asciiTheme="minorHAnsi" w:hAnsiTheme="minorHAnsi" w:cstheme="minorHAnsi"/>
              </w:rPr>
            </w:pPr>
            <w:r>
              <w:rPr>
                <w:rFonts w:asciiTheme="minorHAnsi" w:hAnsiTheme="minorHAnsi" w:cstheme="minorHAnsi"/>
              </w:rPr>
              <w:t>Moves eyes or head in direction of sound</w:t>
            </w:r>
          </w:p>
        </w:tc>
        <w:tc>
          <w:tcPr>
            <w:tcW w:w="2337" w:type="dxa"/>
          </w:tcPr>
          <w:p w14:paraId="19D810DC" w14:textId="77777777" w:rsidR="00F54FAB" w:rsidRDefault="00F54FAB" w:rsidP="0049069A">
            <w:pPr>
              <w:pStyle w:val="NormalWeb"/>
              <w:rPr>
                <w:rFonts w:asciiTheme="minorHAnsi" w:hAnsiTheme="minorHAnsi" w:cstheme="minorHAnsi"/>
              </w:rPr>
            </w:pPr>
            <w:r>
              <w:rPr>
                <w:rFonts w:asciiTheme="minorHAnsi" w:hAnsiTheme="minorHAnsi" w:cstheme="minorHAnsi"/>
              </w:rPr>
              <w:t>Eyes move well together (no squint)</w:t>
            </w:r>
          </w:p>
        </w:tc>
        <w:tc>
          <w:tcPr>
            <w:tcW w:w="2338" w:type="dxa"/>
          </w:tcPr>
          <w:p w14:paraId="110B95ED" w14:textId="77777777" w:rsidR="00F54FAB" w:rsidRDefault="00F54FAB" w:rsidP="0049069A">
            <w:pPr>
              <w:pStyle w:val="NormalWeb"/>
              <w:rPr>
                <w:rFonts w:asciiTheme="minorHAnsi" w:hAnsiTheme="minorHAnsi" w:cstheme="minorHAnsi"/>
              </w:rPr>
            </w:pPr>
            <w:r>
              <w:rPr>
                <w:rFonts w:asciiTheme="minorHAnsi" w:hAnsiTheme="minorHAnsi" w:cstheme="minorHAnsi"/>
              </w:rPr>
              <w:t>Laughs aloud</w:t>
            </w:r>
          </w:p>
        </w:tc>
        <w:tc>
          <w:tcPr>
            <w:tcW w:w="2338" w:type="dxa"/>
          </w:tcPr>
          <w:p w14:paraId="04835BF3" w14:textId="77777777" w:rsidR="00F54FAB" w:rsidRDefault="00F54FAB" w:rsidP="0049069A">
            <w:pPr>
              <w:pStyle w:val="NormalWeb"/>
              <w:rPr>
                <w:rFonts w:asciiTheme="minorHAnsi" w:hAnsiTheme="minorHAnsi" w:cstheme="minorHAnsi"/>
              </w:rPr>
            </w:pPr>
            <w:r>
              <w:rPr>
                <w:rFonts w:asciiTheme="minorHAnsi" w:hAnsiTheme="minorHAnsi" w:cstheme="minorHAnsi"/>
              </w:rPr>
              <w:t>Grasps toy in each hand</w:t>
            </w:r>
          </w:p>
        </w:tc>
      </w:tr>
      <w:tr w:rsidR="00F54FAB" w14:paraId="1FA2E5A1" w14:textId="77777777" w:rsidTr="0049069A">
        <w:tc>
          <w:tcPr>
            <w:tcW w:w="2337" w:type="dxa"/>
          </w:tcPr>
          <w:p w14:paraId="30673C5F" w14:textId="77777777" w:rsidR="00F54FAB" w:rsidRDefault="00F54FAB" w:rsidP="0049069A">
            <w:pPr>
              <w:pStyle w:val="NormalWeb"/>
              <w:rPr>
                <w:rFonts w:asciiTheme="minorHAnsi" w:hAnsiTheme="minorHAnsi" w:cstheme="minorHAnsi"/>
              </w:rPr>
            </w:pPr>
            <w:r>
              <w:rPr>
                <w:rFonts w:asciiTheme="minorHAnsi" w:hAnsiTheme="minorHAnsi" w:cstheme="minorHAnsi"/>
              </w:rPr>
              <w:t>Responds by making sounds when talked to</w:t>
            </w:r>
          </w:p>
        </w:tc>
        <w:tc>
          <w:tcPr>
            <w:tcW w:w="2337" w:type="dxa"/>
          </w:tcPr>
          <w:p w14:paraId="0383E79A" w14:textId="77777777" w:rsidR="00F54FAB" w:rsidRDefault="00F54FAB" w:rsidP="0049069A">
            <w:pPr>
              <w:pStyle w:val="NormalWeb"/>
              <w:rPr>
                <w:rFonts w:asciiTheme="minorHAnsi" w:hAnsiTheme="minorHAnsi" w:cstheme="minorHAnsi"/>
              </w:rPr>
            </w:pPr>
            <w:r>
              <w:rPr>
                <w:rFonts w:asciiTheme="minorHAnsi" w:hAnsiTheme="minorHAnsi" w:cstheme="minorHAnsi"/>
              </w:rPr>
              <w:t>Recognizes familiar faces</w:t>
            </w:r>
          </w:p>
        </w:tc>
        <w:tc>
          <w:tcPr>
            <w:tcW w:w="2338" w:type="dxa"/>
          </w:tcPr>
          <w:p w14:paraId="76589F50" w14:textId="77777777" w:rsidR="00F54FAB" w:rsidRDefault="00F54FAB" w:rsidP="0049069A">
            <w:pPr>
              <w:pStyle w:val="NormalWeb"/>
              <w:rPr>
                <w:rFonts w:asciiTheme="minorHAnsi" w:hAnsiTheme="minorHAnsi" w:cstheme="minorHAnsi"/>
              </w:rPr>
            </w:pPr>
            <w:r>
              <w:rPr>
                <w:rFonts w:asciiTheme="minorHAnsi" w:hAnsiTheme="minorHAnsi" w:cstheme="minorHAnsi"/>
              </w:rPr>
              <w:t>Uses different cries or sounds to show hunger, tiredness, discomfort</w:t>
            </w:r>
          </w:p>
        </w:tc>
        <w:tc>
          <w:tcPr>
            <w:tcW w:w="2338" w:type="dxa"/>
          </w:tcPr>
          <w:p w14:paraId="40E4ABE2" w14:textId="77777777" w:rsidR="00F54FAB" w:rsidRDefault="00F54FAB" w:rsidP="0049069A">
            <w:pPr>
              <w:pStyle w:val="NormalWeb"/>
              <w:rPr>
                <w:rFonts w:asciiTheme="minorHAnsi" w:hAnsiTheme="minorHAnsi" w:cstheme="minorHAnsi"/>
              </w:rPr>
            </w:pPr>
            <w:r>
              <w:rPr>
                <w:rFonts w:asciiTheme="minorHAnsi" w:hAnsiTheme="minorHAnsi" w:cstheme="minorHAnsi"/>
              </w:rPr>
              <w:t>Lifts head when lying on tummy</w:t>
            </w:r>
          </w:p>
        </w:tc>
      </w:tr>
      <w:tr w:rsidR="00F54FAB" w14:paraId="740F27C7" w14:textId="77777777" w:rsidTr="0049069A">
        <w:tc>
          <w:tcPr>
            <w:tcW w:w="2337" w:type="dxa"/>
          </w:tcPr>
          <w:p w14:paraId="475013E0" w14:textId="77777777" w:rsidR="00F54FAB" w:rsidRDefault="00F54FAB" w:rsidP="0049069A">
            <w:pPr>
              <w:pStyle w:val="NormalWeb"/>
              <w:rPr>
                <w:rFonts w:asciiTheme="minorHAnsi" w:hAnsiTheme="minorHAnsi" w:cstheme="minorHAnsi"/>
              </w:rPr>
            </w:pPr>
          </w:p>
        </w:tc>
        <w:tc>
          <w:tcPr>
            <w:tcW w:w="2337" w:type="dxa"/>
          </w:tcPr>
          <w:p w14:paraId="66174FAA" w14:textId="77777777" w:rsidR="00F54FAB" w:rsidRDefault="00F54FAB" w:rsidP="0049069A">
            <w:pPr>
              <w:pStyle w:val="NormalWeb"/>
              <w:rPr>
                <w:rFonts w:asciiTheme="minorHAnsi" w:hAnsiTheme="minorHAnsi" w:cstheme="minorHAnsi"/>
              </w:rPr>
            </w:pPr>
            <w:r>
              <w:rPr>
                <w:rFonts w:asciiTheme="minorHAnsi" w:hAnsiTheme="minorHAnsi" w:cstheme="minorHAnsi"/>
              </w:rPr>
              <w:t>Looks at own hands</w:t>
            </w:r>
          </w:p>
        </w:tc>
        <w:tc>
          <w:tcPr>
            <w:tcW w:w="2338" w:type="dxa"/>
          </w:tcPr>
          <w:p w14:paraId="27581E0D" w14:textId="77777777" w:rsidR="00F54FAB" w:rsidRDefault="00F54FAB" w:rsidP="0049069A">
            <w:pPr>
              <w:pStyle w:val="NormalWeb"/>
              <w:rPr>
                <w:rFonts w:asciiTheme="minorHAnsi" w:hAnsiTheme="minorHAnsi" w:cstheme="minorHAnsi"/>
              </w:rPr>
            </w:pPr>
          </w:p>
        </w:tc>
        <w:tc>
          <w:tcPr>
            <w:tcW w:w="2338" w:type="dxa"/>
          </w:tcPr>
          <w:p w14:paraId="7A85A4C6" w14:textId="77777777" w:rsidR="00F54FAB" w:rsidRDefault="00F54FAB" w:rsidP="0049069A">
            <w:pPr>
              <w:pStyle w:val="NormalWeb"/>
              <w:rPr>
                <w:rFonts w:asciiTheme="minorHAnsi" w:hAnsiTheme="minorHAnsi" w:cstheme="minorHAnsi"/>
              </w:rPr>
            </w:pPr>
          </w:p>
        </w:tc>
      </w:tr>
    </w:tbl>
    <w:p w14:paraId="19B8CE5D" w14:textId="7B67169E" w:rsidR="00364215" w:rsidRPr="00364215" w:rsidRDefault="00364215" w:rsidP="00364215"/>
    <w:p w14:paraId="19439D60" w14:textId="77777777" w:rsidR="00F54FAB" w:rsidRPr="00F54FAB" w:rsidRDefault="00F54FAB" w:rsidP="00F54FAB">
      <w:pPr>
        <w:pStyle w:val="NormalWeb"/>
        <w:rPr>
          <w:rFonts w:asciiTheme="minorHAnsi" w:hAnsiTheme="minorHAnsi" w:cstheme="minorHAnsi"/>
          <w:sz w:val="16"/>
          <w:szCs w:val="16"/>
        </w:rPr>
      </w:pPr>
      <w:r>
        <w:t xml:space="preserve">Development for 9 months </w:t>
      </w:r>
      <w:r>
        <w:rPr>
          <w:rFonts w:asciiTheme="minorHAnsi" w:hAnsiTheme="minorHAnsi" w:cstheme="minorHAnsi"/>
          <w:sz w:val="16"/>
          <w:szCs w:val="16"/>
        </w:rPr>
        <w:t>(from Road to Health by the Department of Health in the Republic of South Africa)</w:t>
      </w:r>
    </w:p>
    <w:tbl>
      <w:tblPr>
        <w:tblStyle w:val="TableGrid"/>
        <w:tblW w:w="0" w:type="auto"/>
        <w:tblLook w:val="04A0" w:firstRow="1" w:lastRow="0" w:firstColumn="1" w:lastColumn="0" w:noHBand="0" w:noVBand="1"/>
      </w:tblPr>
      <w:tblGrid>
        <w:gridCol w:w="2621"/>
        <w:gridCol w:w="2205"/>
        <w:gridCol w:w="2325"/>
        <w:gridCol w:w="2199"/>
      </w:tblGrid>
      <w:tr w:rsidR="00F54FAB" w14:paraId="01B70DF1" w14:textId="77777777" w:rsidTr="00F54FAB">
        <w:tc>
          <w:tcPr>
            <w:tcW w:w="2337" w:type="dxa"/>
          </w:tcPr>
          <w:p w14:paraId="777CAFEB" w14:textId="3853C246" w:rsidR="00F54FAB" w:rsidRDefault="00F54FAB" w:rsidP="00364215">
            <w:r>
              <w:t>Hearing/Communication</w:t>
            </w:r>
          </w:p>
        </w:tc>
        <w:tc>
          <w:tcPr>
            <w:tcW w:w="2337" w:type="dxa"/>
          </w:tcPr>
          <w:p w14:paraId="0575D4C4" w14:textId="5FC5BDE1" w:rsidR="00F54FAB" w:rsidRDefault="00F54FAB" w:rsidP="00364215">
            <w:r>
              <w:t>Vision and adaptive</w:t>
            </w:r>
          </w:p>
        </w:tc>
        <w:tc>
          <w:tcPr>
            <w:tcW w:w="2338" w:type="dxa"/>
          </w:tcPr>
          <w:p w14:paraId="14702990" w14:textId="4BEFF32B" w:rsidR="00F54FAB" w:rsidRDefault="00F54FAB" w:rsidP="00364215">
            <w:r>
              <w:t>Cognitive/</w:t>
            </w:r>
            <w:proofErr w:type="spellStart"/>
            <w:r>
              <w:t>behaviour</w:t>
            </w:r>
            <w:proofErr w:type="spellEnd"/>
          </w:p>
        </w:tc>
        <w:tc>
          <w:tcPr>
            <w:tcW w:w="2338" w:type="dxa"/>
          </w:tcPr>
          <w:p w14:paraId="2DF7424B" w14:textId="56C6BF89" w:rsidR="00F54FAB" w:rsidRDefault="00F54FAB" w:rsidP="00364215">
            <w:r>
              <w:t>Motor skills</w:t>
            </w:r>
          </w:p>
        </w:tc>
      </w:tr>
      <w:tr w:rsidR="00F54FAB" w14:paraId="7503D0AD" w14:textId="77777777" w:rsidTr="00F54FAB">
        <w:tc>
          <w:tcPr>
            <w:tcW w:w="2337" w:type="dxa"/>
          </w:tcPr>
          <w:p w14:paraId="0E5D3519" w14:textId="77777777" w:rsidR="00F54FAB" w:rsidRDefault="00F54FAB" w:rsidP="00364215">
            <w:r>
              <w:t xml:space="preserve">Babbles </w:t>
            </w:r>
          </w:p>
          <w:p w14:paraId="669E9018" w14:textId="28CAAB65" w:rsidR="00F54FAB" w:rsidRDefault="00F54FAB" w:rsidP="00364215">
            <w:r>
              <w:t>(‘ma-ma’ ‘da-da’)</w:t>
            </w:r>
          </w:p>
        </w:tc>
        <w:tc>
          <w:tcPr>
            <w:tcW w:w="2337" w:type="dxa"/>
          </w:tcPr>
          <w:p w14:paraId="6C0AD5BD" w14:textId="3D597044" w:rsidR="00F54FAB" w:rsidRDefault="00F54FAB" w:rsidP="00364215">
            <w:r>
              <w:t>Eyes focus on far objects</w:t>
            </w:r>
          </w:p>
        </w:tc>
        <w:tc>
          <w:tcPr>
            <w:tcW w:w="2338" w:type="dxa"/>
          </w:tcPr>
          <w:p w14:paraId="76B6AF83" w14:textId="59FB9E8D" w:rsidR="00F54FAB" w:rsidRDefault="00F54FAB" w:rsidP="00364215">
            <w:r>
              <w:t>Throws, bangs toys or objects</w:t>
            </w:r>
          </w:p>
        </w:tc>
        <w:tc>
          <w:tcPr>
            <w:tcW w:w="2338" w:type="dxa"/>
          </w:tcPr>
          <w:p w14:paraId="59783E88" w14:textId="5D3F8DA3" w:rsidR="00F54FAB" w:rsidRDefault="00F54FAB" w:rsidP="00364215">
            <w:r>
              <w:t>Sits without support</w:t>
            </w:r>
          </w:p>
        </w:tc>
      </w:tr>
      <w:tr w:rsidR="00F54FAB" w14:paraId="0DDBF722" w14:textId="77777777" w:rsidTr="00F54FAB">
        <w:tc>
          <w:tcPr>
            <w:tcW w:w="2337" w:type="dxa"/>
          </w:tcPr>
          <w:p w14:paraId="2E6984EB" w14:textId="03C2BBC2" w:rsidR="00F54FAB" w:rsidRDefault="00F54FAB" w:rsidP="00364215">
            <w:r>
              <w:t>Turns when called</w:t>
            </w:r>
          </w:p>
        </w:tc>
        <w:tc>
          <w:tcPr>
            <w:tcW w:w="2337" w:type="dxa"/>
          </w:tcPr>
          <w:p w14:paraId="211CFFD1" w14:textId="77777777" w:rsidR="00F54FAB" w:rsidRDefault="00F54FAB" w:rsidP="00364215"/>
        </w:tc>
        <w:tc>
          <w:tcPr>
            <w:tcW w:w="2338" w:type="dxa"/>
          </w:tcPr>
          <w:p w14:paraId="708EC399" w14:textId="5A7E2B59" w:rsidR="00F54FAB" w:rsidRDefault="00F54FAB" w:rsidP="00364215">
            <w:r>
              <w:t>Reacts when caregiver leaves. Calms when he/she returns</w:t>
            </w:r>
          </w:p>
        </w:tc>
        <w:tc>
          <w:tcPr>
            <w:tcW w:w="2338" w:type="dxa"/>
          </w:tcPr>
          <w:p w14:paraId="2FF2BA25" w14:textId="74658314" w:rsidR="00F54FAB" w:rsidRDefault="00F54FAB" w:rsidP="00364215">
            <w:r>
              <w:t>Moves objects from hand to hand</w:t>
            </w:r>
          </w:p>
        </w:tc>
      </w:tr>
    </w:tbl>
    <w:p w14:paraId="0AA42968" w14:textId="51F92D49" w:rsidR="00F54FAB" w:rsidRDefault="00F54FAB" w:rsidP="00364215"/>
    <w:p w14:paraId="5F30EE00" w14:textId="08159DA2" w:rsidR="00F54FAB" w:rsidRPr="00E360CD" w:rsidRDefault="00F54FAB" w:rsidP="00F54FAB">
      <w:pPr>
        <w:pStyle w:val="NormalWeb"/>
        <w:rPr>
          <w:rFonts w:asciiTheme="minorHAnsi" w:hAnsiTheme="minorHAnsi" w:cstheme="minorHAnsi"/>
        </w:rPr>
      </w:pPr>
      <w:r>
        <w:rPr>
          <w:rFonts w:asciiTheme="minorHAnsi" w:hAnsiTheme="minorHAnsi" w:cstheme="minorHAnsi"/>
        </w:rPr>
        <w:t xml:space="preserve">Make an appointment to see the pediatrician if your child cannot do the </w:t>
      </w:r>
      <w:r w:rsidR="008D4646">
        <w:rPr>
          <w:rFonts w:asciiTheme="minorHAnsi" w:hAnsiTheme="minorHAnsi" w:cstheme="minorHAnsi"/>
        </w:rPr>
        <w:t xml:space="preserve">milestones </w:t>
      </w:r>
      <w:r>
        <w:rPr>
          <w:rFonts w:asciiTheme="minorHAnsi" w:hAnsiTheme="minorHAnsi" w:cstheme="minorHAnsi"/>
        </w:rPr>
        <w:t xml:space="preserve">listed above at 6 months and 9 months.  </w:t>
      </w:r>
    </w:p>
    <w:p w14:paraId="3C9C0A68" w14:textId="07FBCCD4" w:rsidR="00026753" w:rsidRDefault="00026753" w:rsidP="00364215">
      <w:pPr>
        <w:rPr>
          <w:b/>
          <w:bCs/>
        </w:rPr>
      </w:pPr>
      <w:r>
        <w:rPr>
          <w:b/>
          <w:bCs/>
        </w:rPr>
        <w:t>Opportunities for Early Learning:</w:t>
      </w:r>
    </w:p>
    <w:p w14:paraId="1962B12B" w14:textId="1FD753AF" w:rsidR="00364215" w:rsidRPr="005860CF" w:rsidRDefault="004E3682" w:rsidP="00364215">
      <w:pPr>
        <w:rPr>
          <w:b/>
          <w:bCs/>
        </w:rPr>
      </w:pPr>
      <w:r w:rsidRPr="005860CF">
        <w:rPr>
          <w:b/>
          <w:bCs/>
        </w:rPr>
        <w:t>Play:</w:t>
      </w:r>
    </w:p>
    <w:p w14:paraId="28EB5A27" w14:textId="2ADD8A8C" w:rsidR="004E3682" w:rsidRDefault="004E3682" w:rsidP="00364215">
      <w:r>
        <w:t xml:space="preserve">Give your child clean safe household things to handle, bang, and drop. </w:t>
      </w:r>
    </w:p>
    <w:p w14:paraId="1C78F051" w14:textId="399A3D21" w:rsidR="004E3682" w:rsidRDefault="004E3682" w:rsidP="00364215">
      <w:r>
        <w:t>Sample toys: Container with lids, metal pot with spoon.</w:t>
      </w:r>
    </w:p>
    <w:p w14:paraId="6D27FB92" w14:textId="31EAEF0D" w:rsidR="00173B53" w:rsidRDefault="00173B53" w:rsidP="00364215"/>
    <w:p w14:paraId="434059AD" w14:textId="2BB2BA3B" w:rsidR="00173B53" w:rsidRPr="00173B53" w:rsidRDefault="00173B53" w:rsidP="00173B53">
      <w:pPr>
        <w:shd w:val="clear" w:color="auto" w:fill="C9F9B7"/>
        <w:rPr>
          <w:rFonts w:ascii="Times New Roman" w:eastAsia="Times New Roman" w:hAnsi="Times New Roman" w:cs="Times New Roman"/>
        </w:rPr>
      </w:pPr>
      <w:r w:rsidRPr="00173B53">
        <w:rPr>
          <w:rFonts w:ascii="Times New Roman" w:eastAsia="Times New Roman" w:hAnsi="Times New Roman" w:cs="Times New Roman"/>
        </w:rPr>
        <w:fldChar w:fldCharType="begin"/>
      </w:r>
      <w:r w:rsidRPr="00173B53">
        <w:rPr>
          <w:rFonts w:ascii="Times New Roman" w:eastAsia="Times New Roman" w:hAnsi="Times New Roman" w:cs="Times New Roman"/>
        </w:rPr>
        <w:instrText xml:space="preserve"> INCLUDEPICTURE "/var/folders/kf/4gtg6dvd4rs62rv1m_vk1df00000gn/T/com.microsoft.Word/WebArchiveCopyPasteTempFiles/page1image21900464" \* MERGEFORMATINET </w:instrText>
      </w:r>
      <w:r w:rsidRPr="00173B53">
        <w:rPr>
          <w:rFonts w:ascii="Times New Roman" w:eastAsia="Times New Roman" w:hAnsi="Times New Roman" w:cs="Times New Roman"/>
        </w:rPr>
        <w:fldChar w:fldCharType="separate"/>
      </w:r>
      <w:r w:rsidRPr="00173B53">
        <w:rPr>
          <w:rFonts w:ascii="Times New Roman" w:eastAsia="Times New Roman" w:hAnsi="Times New Roman" w:cs="Times New Roman"/>
          <w:noProof/>
        </w:rPr>
        <w:drawing>
          <wp:inline distT="0" distB="0" distL="0" distR="0" wp14:anchorId="60F8C8E8" wp14:editId="615F9A63">
            <wp:extent cx="1932940" cy="1259205"/>
            <wp:effectExtent l="0" t="0" r="0" b="0"/>
            <wp:docPr id="2" name="Picture 2" descr="page1image21900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2190046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32940" cy="1259205"/>
                    </a:xfrm>
                    <a:prstGeom prst="rect">
                      <a:avLst/>
                    </a:prstGeom>
                    <a:noFill/>
                    <a:ln>
                      <a:noFill/>
                    </a:ln>
                  </pic:spPr>
                </pic:pic>
              </a:graphicData>
            </a:graphic>
          </wp:inline>
        </w:drawing>
      </w:r>
      <w:r w:rsidRPr="00173B53">
        <w:rPr>
          <w:rFonts w:ascii="Times New Roman" w:eastAsia="Times New Roman" w:hAnsi="Times New Roman" w:cs="Times New Roman"/>
        </w:rPr>
        <w:fldChar w:fldCharType="end"/>
      </w:r>
    </w:p>
    <w:p w14:paraId="1CE1857D" w14:textId="77777777" w:rsidR="00173B53" w:rsidRPr="004E3682" w:rsidRDefault="00173B53" w:rsidP="00364215"/>
    <w:p w14:paraId="624C77AD" w14:textId="64FDB9E3" w:rsidR="004E3682" w:rsidRPr="005860CF" w:rsidRDefault="004E3682" w:rsidP="00364215">
      <w:pPr>
        <w:rPr>
          <w:b/>
          <w:bCs/>
        </w:rPr>
      </w:pPr>
      <w:r w:rsidRPr="005860CF">
        <w:rPr>
          <w:b/>
          <w:bCs/>
        </w:rPr>
        <w:t>Communication:</w:t>
      </w:r>
    </w:p>
    <w:p w14:paraId="1CCCAD46" w14:textId="493BD33A" w:rsidR="004E3682" w:rsidRPr="004E3682" w:rsidRDefault="004E3682" w:rsidP="00364215">
      <w:r>
        <w:lastRenderedPageBreak/>
        <w:t>Respond to your child’s sounds and interests. Call the child’s name and see your child respond.</w:t>
      </w:r>
    </w:p>
    <w:p w14:paraId="0F03FA99" w14:textId="77777777" w:rsidR="004F3C45" w:rsidRDefault="004F3C45" w:rsidP="00364215">
      <w:pPr>
        <w:rPr>
          <w:b/>
          <w:bCs/>
          <w:sz w:val="32"/>
          <w:szCs w:val="32"/>
        </w:rPr>
      </w:pPr>
    </w:p>
    <w:p w14:paraId="28DE77F4" w14:textId="637EEC86" w:rsidR="004F3C45" w:rsidRPr="00206D1E" w:rsidRDefault="00206D1E" w:rsidP="00364215">
      <w:r>
        <w:rPr>
          <w:b/>
          <w:bCs/>
        </w:rPr>
        <w:t>Security and Safety:</w:t>
      </w:r>
    </w:p>
    <w:p w14:paraId="322D3256" w14:textId="5909F109" w:rsidR="004F3C45" w:rsidRDefault="004F3C45" w:rsidP="00364215">
      <w:r>
        <w:t>Baby proof the house- Here are some ways to help make your home safer for your moving baby:</w:t>
      </w:r>
    </w:p>
    <w:p w14:paraId="1280917B" w14:textId="6C43647A" w:rsidR="004F3C45" w:rsidRDefault="004F3C45" w:rsidP="004F3C45">
      <w:pPr>
        <w:pStyle w:val="ListParagraph"/>
        <w:numPr>
          <w:ilvl w:val="0"/>
          <w:numId w:val="7"/>
        </w:numPr>
      </w:pPr>
      <w:r>
        <w:t>Make sure all chemicals, cleaners, and medicines are out of reach</w:t>
      </w:r>
    </w:p>
    <w:p w14:paraId="2C98130B" w14:textId="7166A768" w:rsidR="004F3C45" w:rsidRDefault="004F3C45" w:rsidP="004F3C45">
      <w:pPr>
        <w:pStyle w:val="ListParagraph"/>
        <w:numPr>
          <w:ilvl w:val="0"/>
          <w:numId w:val="7"/>
        </w:numPr>
      </w:pPr>
      <w:r>
        <w:t>Make sure all furniture is well anchored and can’t tip over if baby tries to climb on it</w:t>
      </w:r>
    </w:p>
    <w:p w14:paraId="0A312830" w14:textId="370C6DB4" w:rsidR="004F3C45" w:rsidRDefault="004F3C45" w:rsidP="004F3C45">
      <w:pPr>
        <w:pStyle w:val="ListParagraph"/>
        <w:numPr>
          <w:ilvl w:val="0"/>
          <w:numId w:val="7"/>
        </w:numPr>
      </w:pPr>
      <w:r>
        <w:t>Keep small items that a baby could choke on</w:t>
      </w:r>
      <w:r w:rsidR="00CA7478">
        <w:t xml:space="preserve"> (</w:t>
      </w:r>
      <w:r>
        <w:t xml:space="preserve">coins, small toys, bottle caps, </w:t>
      </w:r>
      <w:r w:rsidR="00CA7478">
        <w:t xml:space="preserve">buttons, etc..) </w:t>
      </w:r>
      <w:r>
        <w:t>out of reach</w:t>
      </w:r>
      <w:r w:rsidR="00CA7478">
        <w:t xml:space="preserve">. </w:t>
      </w:r>
    </w:p>
    <w:p w14:paraId="72D95E37" w14:textId="1AD89E88" w:rsidR="00CA7478" w:rsidRDefault="00CA7478" w:rsidP="004F3C45">
      <w:pPr>
        <w:pStyle w:val="ListParagraph"/>
        <w:numPr>
          <w:ilvl w:val="0"/>
          <w:numId w:val="7"/>
        </w:numPr>
      </w:pPr>
      <w:r>
        <w:t xml:space="preserve">Keep electrical cords tucked up and out of reach of baby. Make sure electrical outlets are </w:t>
      </w:r>
      <w:r w:rsidR="008D4646">
        <w:t>switched off and/</w:t>
      </w:r>
      <w:r w:rsidR="004B17EA">
        <w:t xml:space="preserve">or </w:t>
      </w:r>
      <w:r>
        <w:t>covered.</w:t>
      </w:r>
    </w:p>
    <w:p w14:paraId="03468514" w14:textId="0EB9E674" w:rsidR="008D4646" w:rsidRDefault="008D4646" w:rsidP="004F3C45">
      <w:pPr>
        <w:pStyle w:val="ListParagraph"/>
        <w:numPr>
          <w:ilvl w:val="0"/>
          <w:numId w:val="7"/>
        </w:numPr>
      </w:pPr>
      <w:r>
        <w:t>Always cover water storage buckets.</w:t>
      </w:r>
    </w:p>
    <w:p w14:paraId="5D7F11AA" w14:textId="77777777" w:rsidR="00613170" w:rsidRDefault="00613170" w:rsidP="00613170">
      <w:pPr>
        <w:pStyle w:val="ListParagraph"/>
      </w:pPr>
    </w:p>
    <w:p w14:paraId="7BF23061" w14:textId="56DB2631" w:rsidR="00CA7478" w:rsidRDefault="00CA7478" w:rsidP="00C662AE">
      <w:r>
        <w:t xml:space="preserve">Burns- </w:t>
      </w:r>
      <w:r w:rsidR="00C662AE">
        <w:t xml:space="preserve">Keep hot drinks away from the edge of the table.  Have someone else watch baby while cooking.  </w:t>
      </w:r>
      <w:r w:rsidR="00B42A59">
        <w:t>Teach her to stay away from fires.</w:t>
      </w:r>
    </w:p>
    <w:p w14:paraId="4602BFB8" w14:textId="7281CEC8" w:rsidR="00C662AE" w:rsidRDefault="00C662AE" w:rsidP="00C662AE"/>
    <w:p w14:paraId="78E6BFCB" w14:textId="6BB49100" w:rsidR="00C662AE" w:rsidRDefault="00C662AE" w:rsidP="00C662AE">
      <w:r>
        <w:t>Falls- Babies fall of</w:t>
      </w:r>
      <w:r w:rsidR="00B42A59">
        <w:t>f</w:t>
      </w:r>
      <w:r>
        <w:t xml:space="preserve"> beds, couches, and other high surfaces at this age.  Make sure baby is sleeping on a mattress on the ground or in a safe crib or cot if unattended. Teach </w:t>
      </w:r>
      <w:r w:rsidR="00FF5DF4">
        <w:t>your baby</w:t>
      </w:r>
      <w:r>
        <w:t xml:space="preserve"> how to turn onto </w:t>
      </w:r>
      <w:r w:rsidR="00FF5DF4">
        <w:t>her</w:t>
      </w:r>
      <w:r>
        <w:t xml:space="preserve"> stomach and safely come down from the couch or bed</w:t>
      </w:r>
      <w:r w:rsidR="00FF5DF4">
        <w:t>.</w:t>
      </w:r>
    </w:p>
    <w:p w14:paraId="4D3F22BF" w14:textId="77777777" w:rsidR="004F3C45" w:rsidRDefault="004F3C45" w:rsidP="00364215"/>
    <w:p w14:paraId="09B4B574" w14:textId="03FD74B5" w:rsidR="004F3C45" w:rsidRDefault="004F3C45" w:rsidP="00364215">
      <w:r>
        <w:t xml:space="preserve">Car seats- Babies need to be in a rear facing car seat </w:t>
      </w:r>
      <w:r w:rsidR="00FF5DF4">
        <w:t xml:space="preserve">in the back seat </w:t>
      </w:r>
      <w:r>
        <w:t xml:space="preserve">every time you </w:t>
      </w:r>
      <w:r w:rsidR="004B17EA">
        <w:t>drive</w:t>
      </w:r>
      <w:r w:rsidR="00FF5DF4">
        <w:t>.</w:t>
      </w:r>
    </w:p>
    <w:p w14:paraId="7FECBA7B" w14:textId="4B0BF1B4" w:rsidR="004F3C45" w:rsidRDefault="004F3C45" w:rsidP="00364215">
      <w:r>
        <w:rPr>
          <w:noProof/>
        </w:rPr>
        <w:drawing>
          <wp:inline distT="0" distB="0" distL="0" distR="0" wp14:anchorId="24445FB5" wp14:editId="71C00D28">
            <wp:extent cx="2304334" cy="2016292"/>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27871" cy="2036887"/>
                    </a:xfrm>
                    <a:prstGeom prst="rect">
                      <a:avLst/>
                    </a:prstGeom>
                  </pic:spPr>
                </pic:pic>
              </a:graphicData>
            </a:graphic>
          </wp:inline>
        </w:drawing>
      </w:r>
    </w:p>
    <w:p w14:paraId="1B37E08F" w14:textId="77777777" w:rsidR="004F3C45" w:rsidRPr="004F3C45" w:rsidRDefault="004F3C45" w:rsidP="00364215"/>
    <w:p w14:paraId="508398A1" w14:textId="6A951426" w:rsidR="00364215" w:rsidRPr="005860CF" w:rsidRDefault="00364215" w:rsidP="00364215">
      <w:pPr>
        <w:rPr>
          <w:b/>
          <w:bCs/>
        </w:rPr>
      </w:pPr>
      <w:r w:rsidRPr="005860CF">
        <w:rPr>
          <w:b/>
          <w:bCs/>
        </w:rPr>
        <w:t>Health:</w:t>
      </w:r>
    </w:p>
    <w:p w14:paraId="7432E093" w14:textId="7BED3B7F" w:rsidR="00C662AE" w:rsidRDefault="00E6067D" w:rsidP="00364215">
      <w:r>
        <w:t>Fever</w:t>
      </w:r>
      <w:r w:rsidR="00C662AE">
        <w:t xml:space="preserve">- Babies at this age </w:t>
      </w:r>
      <w:r w:rsidR="00FF5DF4">
        <w:t xml:space="preserve">get </w:t>
      </w:r>
      <w:r w:rsidR="00C662AE">
        <w:t>childhood illnesses</w:t>
      </w:r>
      <w:r w:rsidR="002C76F0">
        <w:t xml:space="preserve"> (</w:t>
      </w:r>
      <w:proofErr w:type="spellStart"/>
      <w:r w:rsidR="002C76F0">
        <w:t>chifuwa</w:t>
      </w:r>
      <w:proofErr w:type="spellEnd"/>
      <w:r w:rsidR="002C76F0">
        <w:t>, ear infections, and gastroenteritis).</w:t>
      </w:r>
      <w:r w:rsidR="00C662AE">
        <w:t xml:space="preserve"> Any child with a fever or vomiting needs to be evaluated as soon as possible for malaria.  If</w:t>
      </w:r>
      <w:r w:rsidR="00FF5DF4">
        <w:t xml:space="preserve"> </w:t>
      </w:r>
      <w:r w:rsidR="00C662AE">
        <w:t>there</w:t>
      </w:r>
      <w:r w:rsidR="00FF5DF4">
        <w:t xml:space="preserve"> is</w:t>
      </w:r>
      <w:r w:rsidR="00C662AE">
        <w:t xml:space="preserve"> no sign of </w:t>
      </w:r>
      <w:r w:rsidR="00FF5DF4">
        <w:t xml:space="preserve">malaria or </w:t>
      </w:r>
      <w:r w:rsidR="00C662AE">
        <w:t>a bacterial infection, then your doctor may advise watchful waiting</w:t>
      </w:r>
      <w:r w:rsidR="00B42A59">
        <w:t>.  A</w:t>
      </w:r>
      <w:r w:rsidR="00C662AE">
        <w:t xml:space="preserve">ntibiotics </w:t>
      </w:r>
      <w:r w:rsidR="00335C53">
        <w:t>will not help if your child has a virus and could make things worse</w:t>
      </w:r>
      <w:r w:rsidR="00C662AE">
        <w:t xml:space="preserve">. DO NOT give an antibiotic unless it has been prescribed by a </w:t>
      </w:r>
      <w:r w:rsidR="002C76F0">
        <w:t>qualified clinician that has examined your child.</w:t>
      </w:r>
    </w:p>
    <w:p w14:paraId="6903359B" w14:textId="3B2C5AFE" w:rsidR="002C76F0" w:rsidRDefault="002C76F0" w:rsidP="00364215"/>
    <w:p w14:paraId="2FAB9A64" w14:textId="67AF5250" w:rsidR="002C76F0" w:rsidRDefault="002C76F0" w:rsidP="00364215">
      <w:r>
        <w:t xml:space="preserve">Diarrhea- Babies are more likely to get diarrhea as they begin eating foods and drinking water. </w:t>
      </w:r>
      <w:r w:rsidR="00B42A59">
        <w:t>W</w:t>
      </w:r>
      <w:r>
        <w:t xml:space="preserve">ash hands with soap and water before cooking or serving food.  </w:t>
      </w:r>
      <w:r w:rsidR="00B42A59">
        <w:t>A</w:t>
      </w:r>
      <w:r>
        <w:t xml:space="preserve">ll drinking water </w:t>
      </w:r>
      <w:r w:rsidR="00B42A59">
        <w:t xml:space="preserve">should </w:t>
      </w:r>
      <w:r>
        <w:t xml:space="preserve">come to a full boil and </w:t>
      </w:r>
      <w:r w:rsidR="00B42A59">
        <w:t xml:space="preserve">be </w:t>
      </w:r>
      <w:r>
        <w:t xml:space="preserve">cooled before giving to baby. If your baby gets diarrhea, then increase </w:t>
      </w:r>
      <w:r>
        <w:lastRenderedPageBreak/>
        <w:t>liquids right away</w:t>
      </w:r>
      <w:r w:rsidR="00335C53">
        <w:t>, preferably breast milk or oral rehydration solution</w:t>
      </w:r>
      <w:r>
        <w:t xml:space="preserve">. Come to the clinic if blood in the </w:t>
      </w:r>
      <w:r w:rsidR="008D4646">
        <w:t>stools</w:t>
      </w:r>
      <w:r>
        <w:t>, fever, vomiting, or baby is not making a lot of wet diapers.</w:t>
      </w:r>
    </w:p>
    <w:p w14:paraId="4BD43CEB" w14:textId="2831E561" w:rsidR="002C76F0" w:rsidRDefault="002C76F0" w:rsidP="00364215"/>
    <w:p w14:paraId="1D398432" w14:textId="51871DBC" w:rsidR="002C76F0" w:rsidRDefault="002C76F0" w:rsidP="00364215">
      <w:r>
        <w:t>Choking- Babies at this age put everything in their mouths and can choke. If you think that your child is choking then turn him upside down and hit on his back.</w:t>
      </w:r>
    </w:p>
    <w:p w14:paraId="70F8285E" w14:textId="7B319B20" w:rsidR="002C76F0" w:rsidRDefault="002C76F0" w:rsidP="00364215"/>
    <w:p w14:paraId="391919EE" w14:textId="5C38EA4D" w:rsidR="002C76F0" w:rsidRPr="00C662AE" w:rsidRDefault="002C76F0" w:rsidP="00364215">
      <w:r>
        <w:t xml:space="preserve">For more information </w:t>
      </w:r>
      <w:r w:rsidR="0063059B">
        <w:t>t</w:t>
      </w:r>
      <w:r>
        <w:t xml:space="preserve">o care for your </w:t>
      </w:r>
      <w:proofErr w:type="gramStart"/>
      <w:r>
        <w:t xml:space="preserve">6-9 month </w:t>
      </w:r>
      <w:r w:rsidR="0063059B">
        <w:t>old</w:t>
      </w:r>
      <w:proofErr w:type="gramEnd"/>
      <w:r w:rsidR="0063059B">
        <w:t xml:space="preserve"> </w:t>
      </w:r>
      <w:r>
        <w:t xml:space="preserve">refer to </w:t>
      </w:r>
      <w:hyperlink r:id="rId7" w:history="1">
        <w:r w:rsidRPr="00F876C1">
          <w:rPr>
            <w:rStyle w:val="Hyperlink"/>
          </w:rPr>
          <w:t>www.healthyglobalkids.com</w:t>
        </w:r>
      </w:hyperlink>
      <w:r>
        <w:t xml:space="preserve"> </w:t>
      </w:r>
    </w:p>
    <w:sectPr w:rsidR="002C76F0" w:rsidRPr="00C662AE" w:rsidSect="00AD7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TimesNewRomanPSMT">
    <w:altName w:val="Times New Roman"/>
    <w:panose1 w:val="020B0604020202020204"/>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D35D4"/>
    <w:multiLevelType w:val="multilevel"/>
    <w:tmpl w:val="8C7605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D00D78"/>
    <w:multiLevelType w:val="multilevel"/>
    <w:tmpl w:val="C7360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9E78E7"/>
    <w:multiLevelType w:val="hybridMultilevel"/>
    <w:tmpl w:val="8E38A22E"/>
    <w:lvl w:ilvl="0" w:tplc="9824342A">
      <w:start w:val="1"/>
      <w:numFmt w:val="decimal"/>
      <w:lvlText w:val="%1."/>
      <w:lvlJc w:val="left"/>
      <w:pPr>
        <w:ind w:left="1080" w:hanging="360"/>
      </w:pPr>
      <w:rPr>
        <w:rFonts w:ascii="TimesNewRomanPSMT" w:hAnsi="TimesNewRomanPSMT"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9C92D19"/>
    <w:multiLevelType w:val="multilevel"/>
    <w:tmpl w:val="845E9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EC07BE"/>
    <w:multiLevelType w:val="hybridMultilevel"/>
    <w:tmpl w:val="B3C03B00"/>
    <w:lvl w:ilvl="0" w:tplc="B0A42B90">
      <w:start w:val="65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E93DCE"/>
    <w:multiLevelType w:val="multilevel"/>
    <w:tmpl w:val="7F6481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863B69"/>
    <w:multiLevelType w:val="hybridMultilevel"/>
    <w:tmpl w:val="4D8C5DA4"/>
    <w:lvl w:ilvl="0" w:tplc="C180E934">
      <w:start w:val="1"/>
      <w:numFmt w:val="decimal"/>
      <w:lvlText w:val="%1."/>
      <w:lvlJc w:val="left"/>
      <w:pPr>
        <w:ind w:left="720" w:hanging="360"/>
      </w:pPr>
      <w:rPr>
        <w:rFonts w:asciiTheme="minorHAnsi" w:eastAsia="Times New Roman"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3"/>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215"/>
    <w:rsid w:val="00026753"/>
    <w:rsid w:val="000274B1"/>
    <w:rsid w:val="000634E6"/>
    <w:rsid w:val="00131E0E"/>
    <w:rsid w:val="0016518D"/>
    <w:rsid w:val="00173B53"/>
    <w:rsid w:val="00206D1E"/>
    <w:rsid w:val="00234D20"/>
    <w:rsid w:val="00297269"/>
    <w:rsid w:val="002C12AA"/>
    <w:rsid w:val="002C76F0"/>
    <w:rsid w:val="002E5539"/>
    <w:rsid w:val="00311220"/>
    <w:rsid w:val="00335C53"/>
    <w:rsid w:val="00364215"/>
    <w:rsid w:val="003E639C"/>
    <w:rsid w:val="004947A7"/>
    <w:rsid w:val="004B17EA"/>
    <w:rsid w:val="004B5BA5"/>
    <w:rsid w:val="004E3682"/>
    <w:rsid w:val="004F3C45"/>
    <w:rsid w:val="00550835"/>
    <w:rsid w:val="005860CF"/>
    <w:rsid w:val="00613170"/>
    <w:rsid w:val="0063059B"/>
    <w:rsid w:val="00797E97"/>
    <w:rsid w:val="008502BD"/>
    <w:rsid w:val="00861DDD"/>
    <w:rsid w:val="00885A14"/>
    <w:rsid w:val="008D4646"/>
    <w:rsid w:val="0098662E"/>
    <w:rsid w:val="00A134B9"/>
    <w:rsid w:val="00AD75F0"/>
    <w:rsid w:val="00B004EC"/>
    <w:rsid w:val="00B42A59"/>
    <w:rsid w:val="00B9124D"/>
    <w:rsid w:val="00BB224D"/>
    <w:rsid w:val="00BF3322"/>
    <w:rsid w:val="00C662AE"/>
    <w:rsid w:val="00C66EC0"/>
    <w:rsid w:val="00CA7478"/>
    <w:rsid w:val="00D90B2C"/>
    <w:rsid w:val="00DE7EE1"/>
    <w:rsid w:val="00E6067D"/>
    <w:rsid w:val="00E767FD"/>
    <w:rsid w:val="00ED5A34"/>
    <w:rsid w:val="00F36988"/>
    <w:rsid w:val="00F54FAB"/>
    <w:rsid w:val="00FA0929"/>
    <w:rsid w:val="00FF5D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3BE83"/>
  <w15:chartTrackingRefBased/>
  <w15:docId w15:val="{08910FA1-E915-0E46-8117-736DC3D5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64215"/>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4F3C45"/>
    <w:pPr>
      <w:ind w:left="720"/>
      <w:contextualSpacing/>
    </w:pPr>
  </w:style>
  <w:style w:type="character" w:styleId="Hyperlink">
    <w:name w:val="Hyperlink"/>
    <w:basedOn w:val="DefaultParagraphFont"/>
    <w:uiPriority w:val="99"/>
    <w:unhideWhenUsed/>
    <w:rsid w:val="002C76F0"/>
    <w:rPr>
      <w:color w:val="0563C1" w:themeColor="hyperlink"/>
      <w:u w:val="single"/>
    </w:rPr>
  </w:style>
  <w:style w:type="character" w:styleId="UnresolvedMention">
    <w:name w:val="Unresolved Mention"/>
    <w:basedOn w:val="DefaultParagraphFont"/>
    <w:uiPriority w:val="99"/>
    <w:semiHidden/>
    <w:unhideWhenUsed/>
    <w:rsid w:val="002C76F0"/>
    <w:rPr>
      <w:color w:val="605E5C"/>
      <w:shd w:val="clear" w:color="auto" w:fill="E1DFDD"/>
    </w:rPr>
  </w:style>
  <w:style w:type="table" w:styleId="TableGrid">
    <w:name w:val="Table Grid"/>
    <w:basedOn w:val="TableNormal"/>
    <w:uiPriority w:val="39"/>
    <w:rsid w:val="00F54F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A0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3218086">
      <w:bodyDiv w:val="1"/>
      <w:marLeft w:val="0"/>
      <w:marRight w:val="0"/>
      <w:marTop w:val="0"/>
      <w:marBottom w:val="0"/>
      <w:divBdr>
        <w:top w:val="none" w:sz="0" w:space="0" w:color="auto"/>
        <w:left w:val="none" w:sz="0" w:space="0" w:color="auto"/>
        <w:bottom w:val="none" w:sz="0" w:space="0" w:color="auto"/>
        <w:right w:val="none" w:sz="0" w:space="0" w:color="auto"/>
      </w:divBdr>
      <w:divsChild>
        <w:div w:id="1682318622">
          <w:marLeft w:val="0"/>
          <w:marRight w:val="0"/>
          <w:marTop w:val="0"/>
          <w:marBottom w:val="0"/>
          <w:divBdr>
            <w:top w:val="none" w:sz="0" w:space="0" w:color="auto"/>
            <w:left w:val="none" w:sz="0" w:space="0" w:color="auto"/>
            <w:bottom w:val="none" w:sz="0" w:space="0" w:color="auto"/>
            <w:right w:val="none" w:sz="0" w:space="0" w:color="auto"/>
          </w:divBdr>
          <w:divsChild>
            <w:div w:id="193247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574131">
      <w:bodyDiv w:val="1"/>
      <w:marLeft w:val="0"/>
      <w:marRight w:val="0"/>
      <w:marTop w:val="0"/>
      <w:marBottom w:val="0"/>
      <w:divBdr>
        <w:top w:val="none" w:sz="0" w:space="0" w:color="auto"/>
        <w:left w:val="none" w:sz="0" w:space="0" w:color="auto"/>
        <w:bottom w:val="none" w:sz="0" w:space="0" w:color="auto"/>
        <w:right w:val="none" w:sz="0" w:space="0" w:color="auto"/>
      </w:divBdr>
      <w:divsChild>
        <w:div w:id="39129824">
          <w:marLeft w:val="0"/>
          <w:marRight w:val="0"/>
          <w:marTop w:val="0"/>
          <w:marBottom w:val="0"/>
          <w:divBdr>
            <w:top w:val="none" w:sz="0" w:space="0" w:color="auto"/>
            <w:left w:val="none" w:sz="0" w:space="0" w:color="auto"/>
            <w:bottom w:val="none" w:sz="0" w:space="0" w:color="auto"/>
            <w:right w:val="none" w:sz="0" w:space="0" w:color="auto"/>
          </w:divBdr>
          <w:divsChild>
            <w:div w:id="112873600">
              <w:marLeft w:val="0"/>
              <w:marRight w:val="0"/>
              <w:marTop w:val="0"/>
              <w:marBottom w:val="0"/>
              <w:divBdr>
                <w:top w:val="none" w:sz="0" w:space="0" w:color="auto"/>
                <w:left w:val="none" w:sz="0" w:space="0" w:color="auto"/>
                <w:bottom w:val="none" w:sz="0" w:space="0" w:color="auto"/>
                <w:right w:val="none" w:sz="0" w:space="0" w:color="auto"/>
              </w:divBdr>
              <w:divsChild>
                <w:div w:id="1776824033">
                  <w:marLeft w:val="0"/>
                  <w:marRight w:val="0"/>
                  <w:marTop w:val="0"/>
                  <w:marBottom w:val="0"/>
                  <w:divBdr>
                    <w:top w:val="none" w:sz="0" w:space="0" w:color="auto"/>
                    <w:left w:val="none" w:sz="0" w:space="0" w:color="auto"/>
                    <w:bottom w:val="none" w:sz="0" w:space="0" w:color="auto"/>
                    <w:right w:val="none" w:sz="0" w:space="0" w:color="auto"/>
                  </w:divBdr>
                </w:div>
              </w:divsChild>
            </w:div>
            <w:div w:id="724261004">
              <w:marLeft w:val="0"/>
              <w:marRight w:val="0"/>
              <w:marTop w:val="0"/>
              <w:marBottom w:val="0"/>
              <w:divBdr>
                <w:top w:val="none" w:sz="0" w:space="0" w:color="auto"/>
                <w:left w:val="none" w:sz="0" w:space="0" w:color="auto"/>
                <w:bottom w:val="none" w:sz="0" w:space="0" w:color="auto"/>
                <w:right w:val="none" w:sz="0" w:space="0" w:color="auto"/>
              </w:divBdr>
              <w:divsChild>
                <w:div w:id="159516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953878">
          <w:marLeft w:val="0"/>
          <w:marRight w:val="0"/>
          <w:marTop w:val="0"/>
          <w:marBottom w:val="0"/>
          <w:divBdr>
            <w:top w:val="none" w:sz="0" w:space="0" w:color="auto"/>
            <w:left w:val="none" w:sz="0" w:space="0" w:color="auto"/>
            <w:bottom w:val="none" w:sz="0" w:space="0" w:color="auto"/>
            <w:right w:val="none" w:sz="0" w:space="0" w:color="auto"/>
          </w:divBdr>
          <w:divsChild>
            <w:div w:id="1494684268">
              <w:marLeft w:val="0"/>
              <w:marRight w:val="0"/>
              <w:marTop w:val="0"/>
              <w:marBottom w:val="0"/>
              <w:divBdr>
                <w:top w:val="none" w:sz="0" w:space="0" w:color="auto"/>
                <w:left w:val="none" w:sz="0" w:space="0" w:color="auto"/>
                <w:bottom w:val="none" w:sz="0" w:space="0" w:color="auto"/>
                <w:right w:val="none" w:sz="0" w:space="0" w:color="auto"/>
              </w:divBdr>
              <w:divsChild>
                <w:div w:id="386416660">
                  <w:marLeft w:val="0"/>
                  <w:marRight w:val="0"/>
                  <w:marTop w:val="0"/>
                  <w:marBottom w:val="0"/>
                  <w:divBdr>
                    <w:top w:val="none" w:sz="0" w:space="0" w:color="auto"/>
                    <w:left w:val="none" w:sz="0" w:space="0" w:color="auto"/>
                    <w:bottom w:val="none" w:sz="0" w:space="0" w:color="auto"/>
                    <w:right w:val="none" w:sz="0" w:space="0" w:color="auto"/>
                  </w:divBdr>
                  <w:divsChild>
                    <w:div w:id="19984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6566926">
      <w:bodyDiv w:val="1"/>
      <w:marLeft w:val="0"/>
      <w:marRight w:val="0"/>
      <w:marTop w:val="0"/>
      <w:marBottom w:val="0"/>
      <w:divBdr>
        <w:top w:val="none" w:sz="0" w:space="0" w:color="auto"/>
        <w:left w:val="none" w:sz="0" w:space="0" w:color="auto"/>
        <w:bottom w:val="none" w:sz="0" w:space="0" w:color="auto"/>
        <w:right w:val="none" w:sz="0" w:space="0" w:color="auto"/>
      </w:divBdr>
      <w:divsChild>
        <w:div w:id="1521624842">
          <w:marLeft w:val="0"/>
          <w:marRight w:val="0"/>
          <w:marTop w:val="0"/>
          <w:marBottom w:val="0"/>
          <w:divBdr>
            <w:top w:val="none" w:sz="0" w:space="0" w:color="auto"/>
            <w:left w:val="none" w:sz="0" w:space="0" w:color="auto"/>
            <w:bottom w:val="none" w:sz="0" w:space="0" w:color="auto"/>
            <w:right w:val="none" w:sz="0" w:space="0" w:color="auto"/>
          </w:divBdr>
          <w:divsChild>
            <w:div w:id="238491355">
              <w:marLeft w:val="0"/>
              <w:marRight w:val="0"/>
              <w:marTop w:val="0"/>
              <w:marBottom w:val="0"/>
              <w:divBdr>
                <w:top w:val="none" w:sz="0" w:space="0" w:color="auto"/>
                <w:left w:val="none" w:sz="0" w:space="0" w:color="auto"/>
                <w:bottom w:val="none" w:sz="0" w:space="0" w:color="auto"/>
                <w:right w:val="none" w:sz="0" w:space="0" w:color="auto"/>
              </w:divBdr>
              <w:divsChild>
                <w:div w:id="1349796645">
                  <w:marLeft w:val="0"/>
                  <w:marRight w:val="0"/>
                  <w:marTop w:val="0"/>
                  <w:marBottom w:val="0"/>
                  <w:divBdr>
                    <w:top w:val="none" w:sz="0" w:space="0" w:color="auto"/>
                    <w:left w:val="none" w:sz="0" w:space="0" w:color="auto"/>
                    <w:bottom w:val="none" w:sz="0" w:space="0" w:color="auto"/>
                    <w:right w:val="none" w:sz="0" w:space="0" w:color="auto"/>
                  </w:divBdr>
                  <w:divsChild>
                    <w:div w:id="51866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307131">
      <w:bodyDiv w:val="1"/>
      <w:marLeft w:val="0"/>
      <w:marRight w:val="0"/>
      <w:marTop w:val="0"/>
      <w:marBottom w:val="0"/>
      <w:divBdr>
        <w:top w:val="none" w:sz="0" w:space="0" w:color="auto"/>
        <w:left w:val="none" w:sz="0" w:space="0" w:color="auto"/>
        <w:bottom w:val="none" w:sz="0" w:space="0" w:color="auto"/>
        <w:right w:val="none" w:sz="0" w:space="0" w:color="auto"/>
      </w:divBdr>
      <w:divsChild>
        <w:div w:id="762069642">
          <w:marLeft w:val="0"/>
          <w:marRight w:val="0"/>
          <w:marTop w:val="0"/>
          <w:marBottom w:val="0"/>
          <w:divBdr>
            <w:top w:val="none" w:sz="0" w:space="0" w:color="auto"/>
            <w:left w:val="none" w:sz="0" w:space="0" w:color="auto"/>
            <w:bottom w:val="none" w:sz="0" w:space="0" w:color="auto"/>
            <w:right w:val="none" w:sz="0" w:space="0" w:color="auto"/>
          </w:divBdr>
          <w:divsChild>
            <w:div w:id="301273731">
              <w:marLeft w:val="0"/>
              <w:marRight w:val="0"/>
              <w:marTop w:val="0"/>
              <w:marBottom w:val="0"/>
              <w:divBdr>
                <w:top w:val="none" w:sz="0" w:space="0" w:color="auto"/>
                <w:left w:val="none" w:sz="0" w:space="0" w:color="auto"/>
                <w:bottom w:val="none" w:sz="0" w:space="0" w:color="auto"/>
                <w:right w:val="none" w:sz="0" w:space="0" w:color="auto"/>
              </w:divBdr>
              <w:divsChild>
                <w:div w:id="855774703">
                  <w:marLeft w:val="0"/>
                  <w:marRight w:val="0"/>
                  <w:marTop w:val="0"/>
                  <w:marBottom w:val="0"/>
                  <w:divBdr>
                    <w:top w:val="none" w:sz="0" w:space="0" w:color="auto"/>
                    <w:left w:val="none" w:sz="0" w:space="0" w:color="auto"/>
                    <w:bottom w:val="none" w:sz="0" w:space="0" w:color="auto"/>
                    <w:right w:val="none" w:sz="0" w:space="0" w:color="auto"/>
                  </w:divBdr>
                  <w:divsChild>
                    <w:div w:id="441729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ealthyglobalkid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918</Words>
  <Characters>5234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Laura</dc:creator>
  <cp:keywords/>
  <dc:description/>
  <cp:lastModifiedBy>Barnes, Laura</cp:lastModifiedBy>
  <cp:revision>3</cp:revision>
  <cp:lastPrinted>2021-05-11T11:55:00Z</cp:lastPrinted>
  <dcterms:created xsi:type="dcterms:W3CDTF">2021-05-30T10:35:00Z</dcterms:created>
  <dcterms:modified xsi:type="dcterms:W3CDTF">2021-05-30T10:37:00Z</dcterms:modified>
</cp:coreProperties>
</file>